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997E28" w14:textId="314BA146" w:rsidR="002B5727" w:rsidRDefault="002B5727" w:rsidP="004F13A9">
      <w:pPr>
        <w:jc w:val="center"/>
        <w:rPr>
          <w:rFonts w:cstheme="minorHAnsi"/>
          <w:color w:val="000000" w:themeColor="text1"/>
          <w:lang w:val="en-US"/>
        </w:rPr>
      </w:pPr>
    </w:p>
    <w:p w14:paraId="6A645C97" w14:textId="3FB12FAC" w:rsidR="002B5727" w:rsidRDefault="002B5727" w:rsidP="0046153F">
      <w:pPr>
        <w:autoSpaceDE w:val="0"/>
        <w:autoSpaceDN w:val="0"/>
        <w:adjustRightInd w:val="0"/>
        <w:rPr>
          <w:rFonts w:cstheme="minorHAnsi"/>
          <w:b/>
          <w:bCs/>
          <w:color w:val="000000" w:themeColor="text1"/>
          <w:lang w:val="en-US"/>
        </w:rPr>
      </w:pPr>
      <w:r w:rsidRPr="002B5727">
        <w:rPr>
          <w:rFonts w:cstheme="minorHAnsi"/>
          <w:b/>
          <w:bCs/>
          <w:color w:val="000000" w:themeColor="text1"/>
          <w:lang w:val="en-US"/>
        </w:rPr>
        <w:t>The True Rule of Law:</w:t>
      </w:r>
    </w:p>
    <w:p w14:paraId="0B7EB281" w14:textId="77777777" w:rsidR="002B5727" w:rsidRPr="002B5727" w:rsidRDefault="002B5727" w:rsidP="0046153F">
      <w:pPr>
        <w:autoSpaceDE w:val="0"/>
        <w:autoSpaceDN w:val="0"/>
        <w:adjustRightInd w:val="0"/>
        <w:rPr>
          <w:rFonts w:cstheme="minorHAnsi"/>
          <w:b/>
          <w:bCs/>
          <w:color w:val="000000" w:themeColor="text1"/>
          <w:lang w:val="en-US"/>
        </w:rPr>
      </w:pPr>
    </w:p>
    <w:p w14:paraId="60BB8E6A" w14:textId="77777777" w:rsidR="0046153F" w:rsidRPr="0046153F" w:rsidRDefault="0046153F" w:rsidP="0046153F">
      <w:pPr>
        <w:autoSpaceDE w:val="0"/>
        <w:autoSpaceDN w:val="0"/>
        <w:adjustRightInd w:val="0"/>
        <w:rPr>
          <w:rFonts w:cstheme="minorHAnsi"/>
          <w:i/>
          <w:iCs/>
          <w:color w:val="000000" w:themeColor="text1"/>
          <w:lang w:val="en-US"/>
        </w:rPr>
      </w:pPr>
      <w:r w:rsidRPr="0046153F">
        <w:rPr>
          <w:rFonts w:cstheme="minorHAnsi"/>
          <w:i/>
          <w:iCs/>
          <w:color w:val="000000" w:themeColor="text1"/>
          <w:lang w:val="en-US"/>
        </w:rPr>
        <w:t xml:space="preserve">1. Let all who have ears hear; </w:t>
      </w:r>
      <w:proofErr w:type="spellStart"/>
      <w:r w:rsidRPr="0046153F">
        <w:rPr>
          <w:rFonts w:cstheme="minorHAnsi"/>
          <w:i/>
          <w:iCs/>
          <w:color w:val="000000" w:themeColor="text1"/>
          <w:lang w:val="en-US"/>
        </w:rPr>
        <w:t>Lets</w:t>
      </w:r>
      <w:proofErr w:type="spellEnd"/>
      <w:r w:rsidRPr="0046153F">
        <w:rPr>
          <w:rFonts w:cstheme="minorHAnsi"/>
          <w:i/>
          <w:iCs/>
          <w:color w:val="000000" w:themeColor="text1"/>
          <w:lang w:val="en-US"/>
        </w:rPr>
        <w:t xml:space="preserve"> all who have eyes </w:t>
      </w:r>
      <w:proofErr w:type="gramStart"/>
      <w:r w:rsidRPr="0046153F">
        <w:rPr>
          <w:rFonts w:cstheme="minorHAnsi"/>
          <w:i/>
          <w:iCs/>
          <w:color w:val="000000" w:themeColor="text1"/>
          <w:lang w:val="en-US"/>
        </w:rPr>
        <w:t>see;</w:t>
      </w:r>
      <w:proofErr w:type="gramEnd"/>
    </w:p>
    <w:p w14:paraId="16536DEC" w14:textId="77777777" w:rsidR="0046153F" w:rsidRPr="0046153F" w:rsidRDefault="0046153F" w:rsidP="0046153F">
      <w:pPr>
        <w:autoSpaceDE w:val="0"/>
        <w:autoSpaceDN w:val="0"/>
        <w:adjustRightInd w:val="0"/>
        <w:rPr>
          <w:rFonts w:cstheme="minorHAnsi"/>
          <w:i/>
          <w:iCs/>
          <w:color w:val="000000" w:themeColor="text1"/>
          <w:lang w:val="en-US"/>
        </w:rPr>
      </w:pPr>
      <w:r w:rsidRPr="0046153F">
        <w:rPr>
          <w:rFonts w:cstheme="minorHAnsi"/>
          <w:i/>
          <w:iCs/>
          <w:color w:val="000000" w:themeColor="text1"/>
          <w:lang w:val="en-US"/>
        </w:rPr>
        <w:t xml:space="preserve">2. That we </w:t>
      </w:r>
      <w:proofErr w:type="gramStart"/>
      <w:r w:rsidRPr="0046153F">
        <w:rPr>
          <w:rFonts w:cstheme="minorHAnsi"/>
          <w:i/>
          <w:iCs/>
          <w:color w:val="000000" w:themeColor="text1"/>
          <w:lang w:val="en-US"/>
        </w:rPr>
        <w:t>here</w:t>
      </w:r>
      <w:proofErr w:type="gramEnd"/>
      <w:r w:rsidRPr="0046153F">
        <w:rPr>
          <w:rFonts w:cstheme="minorHAnsi"/>
          <w:i/>
          <w:iCs/>
          <w:color w:val="000000" w:themeColor="text1"/>
          <w:lang w:val="en-US"/>
        </w:rPr>
        <w:t xml:space="preserve"> present come to be as One;</w:t>
      </w:r>
    </w:p>
    <w:p w14:paraId="19ACC26A" w14:textId="77777777" w:rsidR="0046153F" w:rsidRPr="0046153F" w:rsidRDefault="0046153F" w:rsidP="0046153F">
      <w:pPr>
        <w:autoSpaceDE w:val="0"/>
        <w:autoSpaceDN w:val="0"/>
        <w:adjustRightInd w:val="0"/>
        <w:rPr>
          <w:rFonts w:cstheme="minorHAnsi"/>
          <w:i/>
          <w:iCs/>
          <w:color w:val="000000" w:themeColor="text1"/>
          <w:lang w:val="en-US"/>
        </w:rPr>
      </w:pPr>
      <w:r w:rsidRPr="0046153F">
        <w:rPr>
          <w:rFonts w:cstheme="minorHAnsi"/>
          <w:i/>
          <w:iCs/>
          <w:color w:val="000000" w:themeColor="text1"/>
          <w:lang w:val="en-US"/>
        </w:rPr>
        <w:t xml:space="preserve">3. To honor the true Rule of </w:t>
      </w:r>
      <w:proofErr w:type="gramStart"/>
      <w:r w:rsidRPr="0046153F">
        <w:rPr>
          <w:rFonts w:cstheme="minorHAnsi"/>
          <w:i/>
          <w:iCs/>
          <w:color w:val="000000" w:themeColor="text1"/>
          <w:lang w:val="en-US"/>
        </w:rPr>
        <w:t>Law;</w:t>
      </w:r>
      <w:proofErr w:type="gramEnd"/>
    </w:p>
    <w:p w14:paraId="13AB2185" w14:textId="77777777" w:rsidR="0046153F" w:rsidRPr="0046153F" w:rsidRDefault="0046153F" w:rsidP="0046153F">
      <w:pPr>
        <w:autoSpaceDE w:val="0"/>
        <w:autoSpaceDN w:val="0"/>
        <w:adjustRightInd w:val="0"/>
        <w:rPr>
          <w:rFonts w:cstheme="minorHAnsi"/>
          <w:i/>
          <w:iCs/>
          <w:color w:val="000000" w:themeColor="text1"/>
          <w:lang w:val="en-US"/>
        </w:rPr>
      </w:pPr>
      <w:r w:rsidRPr="0046153F">
        <w:rPr>
          <w:rFonts w:cstheme="minorHAnsi"/>
          <w:i/>
          <w:iCs/>
          <w:color w:val="000000" w:themeColor="text1"/>
          <w:lang w:val="en-US"/>
        </w:rPr>
        <w:t xml:space="preserve">4. To protect the Rule of Law and Justice and Due </w:t>
      </w:r>
      <w:proofErr w:type="gramStart"/>
      <w:r w:rsidRPr="0046153F">
        <w:rPr>
          <w:rFonts w:cstheme="minorHAnsi"/>
          <w:i/>
          <w:iCs/>
          <w:color w:val="000000" w:themeColor="text1"/>
          <w:lang w:val="en-US"/>
        </w:rPr>
        <w:t>Process;</w:t>
      </w:r>
      <w:proofErr w:type="gramEnd"/>
    </w:p>
    <w:p w14:paraId="2731A9F5" w14:textId="77777777" w:rsidR="0046153F" w:rsidRPr="0046153F" w:rsidRDefault="0046153F" w:rsidP="0046153F">
      <w:pPr>
        <w:autoSpaceDE w:val="0"/>
        <w:autoSpaceDN w:val="0"/>
        <w:adjustRightInd w:val="0"/>
        <w:rPr>
          <w:rFonts w:cstheme="minorHAnsi"/>
          <w:i/>
          <w:iCs/>
          <w:color w:val="000000" w:themeColor="text1"/>
          <w:lang w:val="en-US"/>
        </w:rPr>
      </w:pPr>
      <w:r w:rsidRPr="0046153F">
        <w:rPr>
          <w:rFonts w:cstheme="minorHAnsi"/>
          <w:i/>
          <w:iCs/>
          <w:color w:val="000000" w:themeColor="text1"/>
          <w:lang w:val="en-US"/>
        </w:rPr>
        <w:t xml:space="preserve">5. To defend the memory and legacy of our ancestors and </w:t>
      </w:r>
      <w:proofErr w:type="gramStart"/>
      <w:r w:rsidRPr="0046153F">
        <w:rPr>
          <w:rFonts w:cstheme="minorHAnsi"/>
          <w:i/>
          <w:iCs/>
          <w:color w:val="000000" w:themeColor="text1"/>
          <w:lang w:val="en-US"/>
        </w:rPr>
        <w:t>founders;</w:t>
      </w:r>
      <w:proofErr w:type="gramEnd"/>
    </w:p>
    <w:p w14:paraId="3751F026" w14:textId="77777777" w:rsidR="0046153F" w:rsidRPr="0046153F" w:rsidRDefault="0046153F" w:rsidP="0046153F">
      <w:pPr>
        <w:autoSpaceDE w:val="0"/>
        <w:autoSpaceDN w:val="0"/>
        <w:adjustRightInd w:val="0"/>
        <w:rPr>
          <w:rFonts w:cstheme="minorHAnsi"/>
          <w:i/>
          <w:iCs/>
          <w:color w:val="000000" w:themeColor="text1"/>
          <w:lang w:val="en-US"/>
        </w:rPr>
      </w:pPr>
      <w:r w:rsidRPr="0046153F">
        <w:rPr>
          <w:rFonts w:cstheme="minorHAnsi"/>
          <w:i/>
          <w:iCs/>
          <w:color w:val="000000" w:themeColor="text1"/>
          <w:lang w:val="en-US"/>
        </w:rPr>
        <w:t>6. And to restore the Rule of Law where it has been taken from us.</w:t>
      </w:r>
    </w:p>
    <w:p w14:paraId="5D76BAF8" w14:textId="77777777" w:rsidR="0046153F" w:rsidRPr="0046153F" w:rsidRDefault="0046153F" w:rsidP="0046153F">
      <w:pPr>
        <w:autoSpaceDE w:val="0"/>
        <w:autoSpaceDN w:val="0"/>
        <w:adjustRightInd w:val="0"/>
        <w:rPr>
          <w:rFonts w:cstheme="minorHAnsi"/>
          <w:i/>
          <w:iCs/>
          <w:color w:val="000000" w:themeColor="text1"/>
          <w:lang w:val="en-US"/>
        </w:rPr>
      </w:pPr>
      <w:r w:rsidRPr="0046153F">
        <w:rPr>
          <w:rFonts w:cstheme="minorHAnsi"/>
          <w:i/>
          <w:iCs/>
          <w:color w:val="000000" w:themeColor="text1"/>
          <w:lang w:val="en-US"/>
        </w:rPr>
        <w:t xml:space="preserve">7. Therefore, let all who come before </w:t>
      </w:r>
      <w:proofErr w:type="spellStart"/>
      <w:r w:rsidRPr="0046153F">
        <w:rPr>
          <w:rFonts w:cstheme="minorHAnsi"/>
          <w:i/>
          <w:iCs/>
          <w:color w:val="000000" w:themeColor="text1"/>
          <w:lang w:val="en-US"/>
        </w:rPr>
        <w:t>Ucadia</w:t>
      </w:r>
      <w:proofErr w:type="spellEnd"/>
      <w:r w:rsidRPr="0046153F">
        <w:rPr>
          <w:rFonts w:cstheme="minorHAnsi"/>
          <w:i/>
          <w:iCs/>
          <w:color w:val="000000" w:themeColor="text1"/>
          <w:lang w:val="en-US"/>
        </w:rPr>
        <w:t>,</w:t>
      </w:r>
    </w:p>
    <w:p w14:paraId="2EEF9BC7" w14:textId="77777777" w:rsidR="0046153F" w:rsidRPr="0046153F" w:rsidRDefault="0046153F" w:rsidP="0046153F">
      <w:pPr>
        <w:autoSpaceDE w:val="0"/>
        <w:autoSpaceDN w:val="0"/>
        <w:adjustRightInd w:val="0"/>
        <w:rPr>
          <w:rFonts w:cstheme="minorHAnsi"/>
          <w:i/>
          <w:iCs/>
          <w:color w:val="000000" w:themeColor="text1"/>
          <w:lang w:val="en-US"/>
        </w:rPr>
      </w:pPr>
      <w:r w:rsidRPr="0046153F">
        <w:rPr>
          <w:rFonts w:cstheme="minorHAnsi"/>
          <w:i/>
          <w:iCs/>
          <w:color w:val="000000" w:themeColor="text1"/>
          <w:lang w:val="en-US"/>
        </w:rPr>
        <w:t>8. And all who seek to engage or transact or bring issue to us,</w:t>
      </w:r>
    </w:p>
    <w:p w14:paraId="3937F969" w14:textId="77777777" w:rsidR="0046153F" w:rsidRPr="0046153F" w:rsidRDefault="0046153F" w:rsidP="0046153F">
      <w:pPr>
        <w:autoSpaceDE w:val="0"/>
        <w:autoSpaceDN w:val="0"/>
        <w:adjustRightInd w:val="0"/>
        <w:rPr>
          <w:rFonts w:cstheme="minorHAnsi"/>
          <w:i/>
          <w:iCs/>
          <w:color w:val="000000" w:themeColor="text1"/>
          <w:lang w:val="en-US"/>
        </w:rPr>
      </w:pPr>
      <w:r w:rsidRPr="0046153F">
        <w:rPr>
          <w:rFonts w:cstheme="minorHAnsi"/>
          <w:i/>
          <w:iCs/>
          <w:color w:val="000000" w:themeColor="text1"/>
          <w:lang w:val="en-US"/>
        </w:rPr>
        <w:t>9. Know then that this be our Creed and our Confession,</w:t>
      </w:r>
    </w:p>
    <w:p w14:paraId="3367FC00" w14:textId="77777777" w:rsidR="0046153F" w:rsidRPr="0046153F" w:rsidRDefault="0046153F" w:rsidP="0046153F">
      <w:pPr>
        <w:autoSpaceDE w:val="0"/>
        <w:autoSpaceDN w:val="0"/>
        <w:adjustRightInd w:val="0"/>
        <w:rPr>
          <w:rFonts w:cstheme="minorHAnsi"/>
          <w:i/>
          <w:iCs/>
          <w:color w:val="000000" w:themeColor="text1"/>
          <w:lang w:val="en-US"/>
        </w:rPr>
      </w:pPr>
      <w:r w:rsidRPr="0046153F">
        <w:rPr>
          <w:rFonts w:cstheme="minorHAnsi"/>
          <w:i/>
          <w:iCs/>
          <w:color w:val="000000" w:themeColor="text1"/>
          <w:lang w:val="en-US"/>
        </w:rPr>
        <w:t xml:space="preserve">10. Whereby we shall resolve </w:t>
      </w:r>
      <w:proofErr w:type="gramStart"/>
      <w:r w:rsidRPr="0046153F">
        <w:rPr>
          <w:rFonts w:cstheme="minorHAnsi"/>
          <w:i/>
          <w:iCs/>
          <w:color w:val="000000" w:themeColor="text1"/>
          <w:lang w:val="en-US"/>
        </w:rPr>
        <w:t>any and all</w:t>
      </w:r>
      <w:proofErr w:type="gramEnd"/>
      <w:r w:rsidRPr="0046153F">
        <w:rPr>
          <w:rFonts w:cstheme="minorHAnsi"/>
          <w:i/>
          <w:iCs/>
          <w:color w:val="000000" w:themeColor="text1"/>
          <w:lang w:val="en-US"/>
        </w:rPr>
        <w:t xml:space="preserve"> controversy of Law,</w:t>
      </w:r>
    </w:p>
    <w:p w14:paraId="373B5116" w14:textId="77777777" w:rsidR="0046153F" w:rsidRPr="0046153F" w:rsidRDefault="0046153F" w:rsidP="0046153F">
      <w:pPr>
        <w:autoSpaceDE w:val="0"/>
        <w:autoSpaceDN w:val="0"/>
        <w:adjustRightInd w:val="0"/>
        <w:rPr>
          <w:rFonts w:cstheme="minorHAnsi"/>
          <w:i/>
          <w:iCs/>
          <w:color w:val="000000" w:themeColor="text1"/>
          <w:lang w:val="en-US"/>
        </w:rPr>
      </w:pPr>
      <w:r w:rsidRPr="0046153F">
        <w:rPr>
          <w:rFonts w:cstheme="minorHAnsi"/>
          <w:i/>
          <w:iCs/>
          <w:color w:val="000000" w:themeColor="text1"/>
          <w:lang w:val="en-US"/>
        </w:rPr>
        <w:t>11. And whereby we shall serve with integrity the needs of our community:</w:t>
      </w:r>
    </w:p>
    <w:p w14:paraId="79A27E99" w14:textId="77777777" w:rsidR="0046153F" w:rsidRPr="0046153F" w:rsidRDefault="0046153F" w:rsidP="0046153F">
      <w:pPr>
        <w:autoSpaceDE w:val="0"/>
        <w:autoSpaceDN w:val="0"/>
        <w:adjustRightInd w:val="0"/>
        <w:rPr>
          <w:rFonts w:cstheme="minorHAnsi"/>
          <w:i/>
          <w:iCs/>
          <w:color w:val="000000" w:themeColor="text1"/>
          <w:lang w:val="en-US"/>
        </w:rPr>
      </w:pPr>
      <w:r w:rsidRPr="0046153F">
        <w:rPr>
          <w:rFonts w:cstheme="minorHAnsi"/>
          <w:i/>
          <w:iCs/>
          <w:color w:val="000000" w:themeColor="text1"/>
          <w:lang w:val="en-US"/>
        </w:rPr>
        <w:t>12. There is, there was, there has only ever been One Law.</w:t>
      </w:r>
    </w:p>
    <w:p w14:paraId="69DFA9F7" w14:textId="77777777" w:rsidR="0046153F" w:rsidRPr="0046153F" w:rsidRDefault="0046153F" w:rsidP="0046153F">
      <w:pPr>
        <w:autoSpaceDE w:val="0"/>
        <w:autoSpaceDN w:val="0"/>
        <w:adjustRightInd w:val="0"/>
        <w:rPr>
          <w:rFonts w:cstheme="minorHAnsi"/>
          <w:i/>
          <w:iCs/>
          <w:color w:val="000000" w:themeColor="text1"/>
          <w:lang w:val="en-US"/>
        </w:rPr>
      </w:pPr>
      <w:r w:rsidRPr="0046153F">
        <w:rPr>
          <w:rFonts w:cstheme="minorHAnsi"/>
          <w:i/>
          <w:iCs/>
          <w:color w:val="000000" w:themeColor="text1"/>
          <w:lang w:val="en-US"/>
        </w:rPr>
        <w:t>13. All law is equal that no one is above it,</w:t>
      </w:r>
    </w:p>
    <w:p w14:paraId="448868A2" w14:textId="77777777" w:rsidR="0046153F" w:rsidRPr="0046153F" w:rsidRDefault="0046153F" w:rsidP="0046153F">
      <w:pPr>
        <w:autoSpaceDE w:val="0"/>
        <w:autoSpaceDN w:val="0"/>
        <w:adjustRightInd w:val="0"/>
        <w:rPr>
          <w:rFonts w:cstheme="minorHAnsi"/>
          <w:i/>
          <w:iCs/>
          <w:color w:val="000000" w:themeColor="text1"/>
          <w:lang w:val="en-US"/>
        </w:rPr>
      </w:pPr>
      <w:r w:rsidRPr="0046153F">
        <w:rPr>
          <w:rFonts w:cstheme="minorHAnsi"/>
          <w:i/>
          <w:iCs/>
          <w:color w:val="000000" w:themeColor="text1"/>
          <w:lang w:val="en-US"/>
        </w:rPr>
        <w:t>14. All law is measured that all may learn and know it,</w:t>
      </w:r>
    </w:p>
    <w:p w14:paraId="4022EB04" w14:textId="77777777" w:rsidR="0046153F" w:rsidRPr="0046153F" w:rsidRDefault="0046153F" w:rsidP="0046153F">
      <w:pPr>
        <w:autoSpaceDE w:val="0"/>
        <w:autoSpaceDN w:val="0"/>
        <w:adjustRightInd w:val="0"/>
        <w:rPr>
          <w:rFonts w:cstheme="minorHAnsi"/>
          <w:i/>
          <w:iCs/>
          <w:color w:val="000000" w:themeColor="text1"/>
          <w:lang w:val="en-US"/>
        </w:rPr>
      </w:pPr>
      <w:r w:rsidRPr="0046153F">
        <w:rPr>
          <w:rFonts w:cstheme="minorHAnsi"/>
          <w:i/>
          <w:iCs/>
          <w:color w:val="000000" w:themeColor="text1"/>
          <w:lang w:val="en-US"/>
        </w:rPr>
        <w:t>15. All law is standard that it may always be applied the same.</w:t>
      </w:r>
    </w:p>
    <w:p w14:paraId="169EBBF7" w14:textId="77777777" w:rsidR="0046153F" w:rsidRPr="0046153F" w:rsidRDefault="0046153F" w:rsidP="0046153F">
      <w:pPr>
        <w:autoSpaceDE w:val="0"/>
        <w:autoSpaceDN w:val="0"/>
        <w:adjustRightInd w:val="0"/>
        <w:rPr>
          <w:rFonts w:cstheme="minorHAnsi"/>
          <w:i/>
          <w:iCs/>
          <w:color w:val="000000" w:themeColor="text1"/>
          <w:lang w:val="en-US"/>
        </w:rPr>
      </w:pPr>
      <w:r w:rsidRPr="0046153F">
        <w:rPr>
          <w:rFonts w:cstheme="minorHAnsi"/>
          <w:i/>
          <w:iCs/>
          <w:color w:val="000000" w:themeColor="text1"/>
          <w:lang w:val="en-US"/>
        </w:rPr>
        <w:t>16. A law is a rule that prohibits or permits certain acts.</w:t>
      </w:r>
    </w:p>
    <w:p w14:paraId="629DBF75" w14:textId="77777777" w:rsidR="0046153F" w:rsidRPr="0046153F" w:rsidRDefault="0046153F" w:rsidP="0046153F">
      <w:pPr>
        <w:autoSpaceDE w:val="0"/>
        <w:autoSpaceDN w:val="0"/>
        <w:adjustRightInd w:val="0"/>
        <w:rPr>
          <w:rFonts w:cstheme="minorHAnsi"/>
          <w:i/>
          <w:iCs/>
          <w:color w:val="000000" w:themeColor="text1"/>
          <w:lang w:val="en-US"/>
        </w:rPr>
      </w:pPr>
      <w:r w:rsidRPr="0046153F">
        <w:rPr>
          <w:rFonts w:cstheme="minorHAnsi"/>
          <w:i/>
          <w:iCs/>
          <w:color w:val="000000" w:themeColor="text1"/>
          <w:lang w:val="en-US"/>
        </w:rPr>
        <w:t>17. A rule is a norm, bar, maxim, measure or standard.</w:t>
      </w:r>
    </w:p>
    <w:p w14:paraId="58C6C557" w14:textId="77777777" w:rsidR="0046153F" w:rsidRPr="0046153F" w:rsidRDefault="0046153F" w:rsidP="0046153F">
      <w:pPr>
        <w:autoSpaceDE w:val="0"/>
        <w:autoSpaceDN w:val="0"/>
        <w:adjustRightInd w:val="0"/>
        <w:rPr>
          <w:rFonts w:cstheme="minorHAnsi"/>
          <w:i/>
          <w:iCs/>
          <w:color w:val="000000" w:themeColor="text1"/>
          <w:lang w:val="en-US"/>
        </w:rPr>
      </w:pPr>
      <w:r w:rsidRPr="0046153F">
        <w:rPr>
          <w:rFonts w:cstheme="minorHAnsi"/>
          <w:i/>
          <w:iCs/>
          <w:color w:val="000000" w:themeColor="text1"/>
          <w:lang w:val="en-US"/>
        </w:rPr>
        <w:t>18. A rule may be derived by instruction, discovery, custom or consent.</w:t>
      </w:r>
    </w:p>
    <w:p w14:paraId="5C8D92A4" w14:textId="77777777" w:rsidR="0046153F" w:rsidRPr="0046153F" w:rsidRDefault="0046153F" w:rsidP="0046153F">
      <w:pPr>
        <w:autoSpaceDE w:val="0"/>
        <w:autoSpaceDN w:val="0"/>
        <w:adjustRightInd w:val="0"/>
        <w:rPr>
          <w:rFonts w:cstheme="minorHAnsi"/>
          <w:i/>
          <w:iCs/>
          <w:color w:val="000000" w:themeColor="text1"/>
          <w:lang w:val="en-US"/>
        </w:rPr>
      </w:pPr>
      <w:r w:rsidRPr="0046153F">
        <w:rPr>
          <w:rFonts w:cstheme="minorHAnsi"/>
          <w:i/>
          <w:iCs/>
          <w:color w:val="000000" w:themeColor="text1"/>
          <w:lang w:val="en-US"/>
        </w:rPr>
        <w:t>19. The highest law is Divine being a rule given by divine instruction,</w:t>
      </w:r>
    </w:p>
    <w:p w14:paraId="3E3F76F8" w14:textId="77777777" w:rsidR="0046153F" w:rsidRPr="0046153F" w:rsidRDefault="0046153F" w:rsidP="0046153F">
      <w:pPr>
        <w:autoSpaceDE w:val="0"/>
        <w:autoSpaceDN w:val="0"/>
        <w:adjustRightInd w:val="0"/>
        <w:rPr>
          <w:rFonts w:cstheme="minorHAnsi"/>
          <w:i/>
          <w:iCs/>
          <w:color w:val="000000" w:themeColor="text1"/>
          <w:lang w:val="en-US"/>
        </w:rPr>
      </w:pPr>
      <w:r w:rsidRPr="0046153F">
        <w:rPr>
          <w:rFonts w:cstheme="minorHAnsi"/>
          <w:i/>
          <w:iCs/>
          <w:color w:val="000000" w:themeColor="text1"/>
          <w:lang w:val="en-US"/>
        </w:rPr>
        <w:t>20. As nothing may contradict such a rule.</w:t>
      </w:r>
    </w:p>
    <w:p w14:paraId="23C3D652" w14:textId="77777777" w:rsidR="0046153F" w:rsidRPr="0046153F" w:rsidRDefault="0046153F" w:rsidP="0046153F">
      <w:pPr>
        <w:autoSpaceDE w:val="0"/>
        <w:autoSpaceDN w:val="0"/>
        <w:adjustRightInd w:val="0"/>
        <w:rPr>
          <w:rFonts w:cstheme="minorHAnsi"/>
          <w:i/>
          <w:iCs/>
          <w:color w:val="000000" w:themeColor="text1"/>
          <w:lang w:val="en-US"/>
        </w:rPr>
      </w:pPr>
      <w:r w:rsidRPr="0046153F">
        <w:rPr>
          <w:rFonts w:cstheme="minorHAnsi"/>
          <w:i/>
          <w:iCs/>
          <w:color w:val="000000" w:themeColor="text1"/>
          <w:lang w:val="en-US"/>
        </w:rPr>
        <w:t>21.The second highest law be the reason of Mind,</w:t>
      </w:r>
    </w:p>
    <w:p w14:paraId="2B01D38B" w14:textId="77777777" w:rsidR="0046153F" w:rsidRPr="0046153F" w:rsidRDefault="0046153F" w:rsidP="0046153F">
      <w:pPr>
        <w:autoSpaceDE w:val="0"/>
        <w:autoSpaceDN w:val="0"/>
        <w:adjustRightInd w:val="0"/>
        <w:rPr>
          <w:rFonts w:cstheme="minorHAnsi"/>
          <w:i/>
          <w:iCs/>
          <w:color w:val="000000" w:themeColor="text1"/>
          <w:lang w:val="en-US"/>
        </w:rPr>
      </w:pPr>
      <w:r w:rsidRPr="0046153F">
        <w:rPr>
          <w:rFonts w:cstheme="minorHAnsi"/>
          <w:i/>
          <w:iCs/>
          <w:color w:val="000000" w:themeColor="text1"/>
          <w:lang w:val="en-US"/>
        </w:rPr>
        <w:t>22.Being an edict given by a great council of wise elders or jurists,</w:t>
      </w:r>
    </w:p>
    <w:p w14:paraId="001D477A" w14:textId="77777777" w:rsidR="0046153F" w:rsidRPr="0046153F" w:rsidRDefault="0046153F" w:rsidP="0046153F">
      <w:pPr>
        <w:autoSpaceDE w:val="0"/>
        <w:autoSpaceDN w:val="0"/>
        <w:adjustRightInd w:val="0"/>
        <w:rPr>
          <w:rFonts w:cstheme="minorHAnsi"/>
          <w:i/>
          <w:iCs/>
          <w:color w:val="000000" w:themeColor="text1"/>
          <w:lang w:val="en-US"/>
        </w:rPr>
      </w:pPr>
      <w:r w:rsidRPr="0046153F">
        <w:rPr>
          <w:rFonts w:cstheme="minorHAnsi"/>
          <w:i/>
          <w:iCs/>
          <w:color w:val="000000" w:themeColor="text1"/>
          <w:lang w:val="en-US"/>
        </w:rPr>
        <w:t>23.As nothing absurd and without good reason may be considered law.</w:t>
      </w:r>
    </w:p>
    <w:p w14:paraId="7E4BCDD6" w14:textId="77777777" w:rsidR="0046153F" w:rsidRPr="0046153F" w:rsidRDefault="0046153F" w:rsidP="0046153F">
      <w:pPr>
        <w:autoSpaceDE w:val="0"/>
        <w:autoSpaceDN w:val="0"/>
        <w:adjustRightInd w:val="0"/>
        <w:rPr>
          <w:rFonts w:cstheme="minorHAnsi"/>
          <w:i/>
          <w:iCs/>
          <w:color w:val="000000" w:themeColor="text1"/>
          <w:lang w:val="en-US"/>
        </w:rPr>
      </w:pPr>
      <w:r w:rsidRPr="0046153F">
        <w:rPr>
          <w:rFonts w:cstheme="minorHAnsi"/>
          <w:i/>
          <w:iCs/>
          <w:color w:val="000000" w:themeColor="text1"/>
          <w:lang w:val="en-US"/>
        </w:rPr>
        <w:t>24.The third highest law be the law of the people,</w:t>
      </w:r>
    </w:p>
    <w:p w14:paraId="3D2485A0" w14:textId="77777777" w:rsidR="0046153F" w:rsidRPr="0046153F" w:rsidRDefault="0046153F" w:rsidP="0046153F">
      <w:pPr>
        <w:autoSpaceDE w:val="0"/>
        <w:autoSpaceDN w:val="0"/>
        <w:adjustRightInd w:val="0"/>
        <w:rPr>
          <w:rFonts w:cstheme="minorHAnsi"/>
          <w:i/>
          <w:iCs/>
          <w:color w:val="000000" w:themeColor="text1"/>
          <w:lang w:val="en-US"/>
        </w:rPr>
      </w:pPr>
      <w:r w:rsidRPr="0046153F">
        <w:rPr>
          <w:rFonts w:cstheme="minorHAnsi"/>
          <w:i/>
          <w:iCs/>
          <w:color w:val="000000" w:themeColor="text1"/>
          <w:lang w:val="en-US"/>
        </w:rPr>
        <w:t>25.As the consent and will of the people is the source of true authority.</w:t>
      </w:r>
    </w:p>
    <w:p w14:paraId="3D272F28" w14:textId="77777777" w:rsidR="0046153F" w:rsidRPr="0046153F" w:rsidRDefault="0046153F" w:rsidP="0046153F">
      <w:pPr>
        <w:autoSpaceDE w:val="0"/>
        <w:autoSpaceDN w:val="0"/>
        <w:adjustRightInd w:val="0"/>
        <w:rPr>
          <w:rFonts w:cstheme="minorHAnsi"/>
          <w:i/>
          <w:iCs/>
          <w:color w:val="000000" w:themeColor="text1"/>
          <w:lang w:val="en-US"/>
        </w:rPr>
      </w:pPr>
      <w:r w:rsidRPr="0046153F">
        <w:rPr>
          <w:rFonts w:cstheme="minorHAnsi"/>
          <w:i/>
          <w:iCs/>
          <w:color w:val="000000" w:themeColor="text1"/>
          <w:lang w:val="en-US"/>
        </w:rPr>
        <w:t>26.The weakest rule is that of a tyrant,</w:t>
      </w:r>
    </w:p>
    <w:p w14:paraId="2348D7D1" w14:textId="77777777" w:rsidR="0046153F" w:rsidRPr="0046153F" w:rsidRDefault="0046153F" w:rsidP="0046153F">
      <w:pPr>
        <w:autoSpaceDE w:val="0"/>
        <w:autoSpaceDN w:val="0"/>
        <w:adjustRightInd w:val="0"/>
        <w:rPr>
          <w:rFonts w:cstheme="minorHAnsi"/>
          <w:i/>
          <w:iCs/>
          <w:color w:val="000000" w:themeColor="text1"/>
          <w:lang w:val="en-US"/>
        </w:rPr>
      </w:pPr>
      <w:r w:rsidRPr="0046153F">
        <w:rPr>
          <w:rFonts w:cstheme="minorHAnsi"/>
          <w:i/>
          <w:iCs/>
          <w:color w:val="000000" w:themeColor="text1"/>
          <w:lang w:val="en-US"/>
        </w:rPr>
        <w:t>27.As any rule without authority or right of heaven but merely by force,</w:t>
      </w:r>
    </w:p>
    <w:p w14:paraId="3C8C2EF0" w14:textId="77777777" w:rsidR="0046153F" w:rsidRPr="0046153F" w:rsidRDefault="0046153F" w:rsidP="0046153F">
      <w:pPr>
        <w:autoSpaceDE w:val="0"/>
        <w:autoSpaceDN w:val="0"/>
        <w:adjustRightInd w:val="0"/>
        <w:rPr>
          <w:rFonts w:cstheme="minorHAnsi"/>
          <w:i/>
          <w:iCs/>
          <w:color w:val="000000" w:themeColor="text1"/>
          <w:lang w:val="en-US"/>
        </w:rPr>
      </w:pPr>
      <w:r w:rsidRPr="0046153F">
        <w:rPr>
          <w:rFonts w:cstheme="minorHAnsi"/>
          <w:i/>
          <w:iCs/>
          <w:color w:val="000000" w:themeColor="text1"/>
          <w:lang w:val="en-US"/>
        </w:rPr>
        <w:t>28.Cannot be sustained and the people shall eventually overcome,</w:t>
      </w:r>
    </w:p>
    <w:p w14:paraId="68F18800" w14:textId="77777777" w:rsidR="0046153F" w:rsidRPr="0046153F" w:rsidRDefault="0046153F" w:rsidP="0046153F">
      <w:pPr>
        <w:autoSpaceDE w:val="0"/>
        <w:autoSpaceDN w:val="0"/>
        <w:adjustRightInd w:val="0"/>
        <w:rPr>
          <w:rFonts w:cstheme="minorHAnsi"/>
          <w:i/>
          <w:iCs/>
          <w:color w:val="000000" w:themeColor="text1"/>
          <w:lang w:val="en-US"/>
        </w:rPr>
      </w:pPr>
      <w:r w:rsidRPr="0046153F">
        <w:rPr>
          <w:rFonts w:cstheme="minorHAnsi"/>
          <w:i/>
          <w:iCs/>
          <w:color w:val="000000" w:themeColor="text1"/>
          <w:lang w:val="en-US"/>
        </w:rPr>
        <w:t>29.And render such unjust rule and unjust laws as dust.</w:t>
      </w:r>
    </w:p>
    <w:p w14:paraId="14FB4789" w14:textId="77777777" w:rsidR="0046153F" w:rsidRPr="0046153F" w:rsidRDefault="0046153F" w:rsidP="0046153F">
      <w:pPr>
        <w:autoSpaceDE w:val="0"/>
        <w:autoSpaceDN w:val="0"/>
        <w:adjustRightInd w:val="0"/>
        <w:rPr>
          <w:rFonts w:cstheme="minorHAnsi"/>
          <w:i/>
          <w:iCs/>
          <w:color w:val="000000" w:themeColor="text1"/>
          <w:lang w:val="en-US"/>
        </w:rPr>
      </w:pPr>
      <w:r w:rsidRPr="0046153F">
        <w:rPr>
          <w:rFonts w:cstheme="minorHAnsi"/>
          <w:i/>
          <w:iCs/>
          <w:color w:val="000000" w:themeColor="text1"/>
          <w:lang w:val="en-US"/>
        </w:rPr>
        <w:t>30.This be the law of all great civilizations from the beginning of time,</w:t>
      </w:r>
    </w:p>
    <w:p w14:paraId="06F41CF4" w14:textId="77777777" w:rsidR="0046153F" w:rsidRPr="0046153F" w:rsidRDefault="0046153F" w:rsidP="0046153F">
      <w:pPr>
        <w:autoSpaceDE w:val="0"/>
        <w:autoSpaceDN w:val="0"/>
        <w:adjustRightInd w:val="0"/>
        <w:rPr>
          <w:rFonts w:cstheme="minorHAnsi"/>
          <w:i/>
          <w:iCs/>
          <w:color w:val="000000" w:themeColor="text1"/>
          <w:lang w:val="en-US"/>
        </w:rPr>
      </w:pPr>
      <w:r w:rsidRPr="0046153F">
        <w:rPr>
          <w:rFonts w:cstheme="minorHAnsi"/>
          <w:i/>
          <w:iCs/>
          <w:color w:val="000000" w:themeColor="text1"/>
          <w:lang w:val="en-US"/>
        </w:rPr>
        <w:t>31.And no king or assembly or city has sustained in ignorance to such foundation.</w:t>
      </w:r>
    </w:p>
    <w:p w14:paraId="5E07695F" w14:textId="77777777" w:rsidR="0046153F" w:rsidRPr="0046153F" w:rsidRDefault="0046153F" w:rsidP="0046153F">
      <w:pPr>
        <w:autoSpaceDE w:val="0"/>
        <w:autoSpaceDN w:val="0"/>
        <w:adjustRightInd w:val="0"/>
        <w:rPr>
          <w:rFonts w:cstheme="minorHAnsi"/>
          <w:i/>
          <w:iCs/>
          <w:color w:val="000000" w:themeColor="text1"/>
          <w:lang w:val="en-US"/>
        </w:rPr>
      </w:pPr>
      <w:r w:rsidRPr="0046153F">
        <w:rPr>
          <w:rFonts w:cstheme="minorHAnsi"/>
          <w:i/>
          <w:iCs/>
          <w:color w:val="000000" w:themeColor="text1"/>
          <w:lang w:val="en-US"/>
        </w:rPr>
        <w:t>32.These then be the foundations of Rule of Law:</w:t>
      </w:r>
    </w:p>
    <w:p w14:paraId="5D624C35" w14:textId="77777777" w:rsidR="0046153F" w:rsidRPr="0046153F" w:rsidRDefault="0046153F" w:rsidP="0046153F">
      <w:pPr>
        <w:autoSpaceDE w:val="0"/>
        <w:autoSpaceDN w:val="0"/>
        <w:adjustRightInd w:val="0"/>
        <w:rPr>
          <w:rFonts w:cstheme="minorHAnsi"/>
          <w:i/>
          <w:iCs/>
          <w:color w:val="000000" w:themeColor="text1"/>
          <w:lang w:val="en-US"/>
        </w:rPr>
      </w:pPr>
      <w:r w:rsidRPr="0046153F">
        <w:rPr>
          <w:rFonts w:cstheme="minorHAnsi"/>
          <w:i/>
          <w:iCs/>
          <w:color w:val="000000" w:themeColor="text1"/>
          <w:lang w:val="en-US"/>
        </w:rPr>
        <w:t>33.All law be spoken as it is the spirit of the word that carries the authority.</w:t>
      </w:r>
    </w:p>
    <w:p w14:paraId="1F128045" w14:textId="77777777" w:rsidR="0046153F" w:rsidRPr="0046153F" w:rsidRDefault="0046153F" w:rsidP="0046153F">
      <w:pPr>
        <w:autoSpaceDE w:val="0"/>
        <w:autoSpaceDN w:val="0"/>
        <w:adjustRightInd w:val="0"/>
        <w:rPr>
          <w:rFonts w:cstheme="minorHAnsi"/>
          <w:i/>
          <w:iCs/>
          <w:color w:val="000000" w:themeColor="text1"/>
          <w:lang w:val="en-US"/>
        </w:rPr>
      </w:pPr>
      <w:r w:rsidRPr="0046153F">
        <w:rPr>
          <w:rFonts w:cstheme="minorHAnsi"/>
          <w:i/>
          <w:iCs/>
          <w:color w:val="000000" w:themeColor="text1"/>
          <w:lang w:val="en-US"/>
        </w:rPr>
        <w:t>34.Therefore all action under law be by word of mouth,</w:t>
      </w:r>
    </w:p>
    <w:p w14:paraId="23CFA9F0" w14:textId="77777777" w:rsidR="0046153F" w:rsidRPr="0046153F" w:rsidRDefault="0046153F" w:rsidP="0046153F">
      <w:pPr>
        <w:autoSpaceDE w:val="0"/>
        <w:autoSpaceDN w:val="0"/>
        <w:adjustRightInd w:val="0"/>
        <w:rPr>
          <w:rFonts w:cstheme="minorHAnsi"/>
          <w:i/>
          <w:iCs/>
          <w:color w:val="000000" w:themeColor="text1"/>
          <w:lang w:val="en-US"/>
        </w:rPr>
      </w:pPr>
      <w:r w:rsidRPr="0046153F">
        <w:rPr>
          <w:rFonts w:cstheme="minorHAnsi"/>
          <w:i/>
          <w:iCs/>
          <w:color w:val="000000" w:themeColor="text1"/>
          <w:lang w:val="en-US"/>
        </w:rPr>
        <w:t>35.And writing be only for memory and trade and never be the law.</w:t>
      </w:r>
    </w:p>
    <w:p w14:paraId="70B731FA" w14:textId="77777777" w:rsidR="0046153F" w:rsidRPr="0046153F" w:rsidRDefault="0046153F" w:rsidP="0046153F">
      <w:pPr>
        <w:autoSpaceDE w:val="0"/>
        <w:autoSpaceDN w:val="0"/>
        <w:adjustRightInd w:val="0"/>
        <w:rPr>
          <w:rFonts w:cstheme="minorHAnsi"/>
          <w:i/>
          <w:iCs/>
          <w:color w:val="000000" w:themeColor="text1"/>
          <w:lang w:val="en-US"/>
        </w:rPr>
      </w:pPr>
      <w:r w:rsidRPr="0046153F">
        <w:rPr>
          <w:rFonts w:cstheme="minorHAnsi"/>
          <w:i/>
          <w:iCs/>
          <w:color w:val="000000" w:themeColor="text1"/>
          <w:lang w:val="en-US"/>
        </w:rPr>
        <w:t>36.All are equal under the law,</w:t>
      </w:r>
    </w:p>
    <w:p w14:paraId="3F054333" w14:textId="77777777" w:rsidR="0046153F" w:rsidRPr="0046153F" w:rsidRDefault="0046153F" w:rsidP="0046153F">
      <w:pPr>
        <w:autoSpaceDE w:val="0"/>
        <w:autoSpaceDN w:val="0"/>
        <w:adjustRightInd w:val="0"/>
        <w:rPr>
          <w:rFonts w:cstheme="minorHAnsi"/>
          <w:i/>
          <w:iCs/>
          <w:color w:val="000000" w:themeColor="text1"/>
          <w:lang w:val="en-US"/>
        </w:rPr>
      </w:pPr>
      <w:r w:rsidRPr="0046153F">
        <w:rPr>
          <w:rFonts w:cstheme="minorHAnsi"/>
          <w:i/>
          <w:iCs/>
          <w:color w:val="000000" w:themeColor="text1"/>
          <w:lang w:val="en-US"/>
        </w:rPr>
        <w:t>37.All are accountable and answerable under the law,</w:t>
      </w:r>
    </w:p>
    <w:p w14:paraId="47EFCD46" w14:textId="77777777" w:rsidR="0046153F" w:rsidRPr="0046153F" w:rsidRDefault="0046153F" w:rsidP="0046153F">
      <w:pPr>
        <w:autoSpaceDE w:val="0"/>
        <w:autoSpaceDN w:val="0"/>
        <w:adjustRightInd w:val="0"/>
        <w:rPr>
          <w:rFonts w:cstheme="minorHAnsi"/>
          <w:i/>
          <w:iCs/>
          <w:color w:val="000000" w:themeColor="text1"/>
          <w:lang w:val="en-US"/>
        </w:rPr>
      </w:pPr>
      <w:r w:rsidRPr="0046153F">
        <w:rPr>
          <w:rFonts w:cstheme="minorHAnsi"/>
          <w:i/>
          <w:iCs/>
          <w:color w:val="000000" w:themeColor="text1"/>
          <w:lang w:val="en-US"/>
        </w:rPr>
        <w:t>38.All are without blemish until proven culpable,</w:t>
      </w:r>
    </w:p>
    <w:p w14:paraId="55A2D6C9" w14:textId="77777777" w:rsidR="0046153F" w:rsidRPr="0046153F" w:rsidRDefault="0046153F" w:rsidP="0046153F">
      <w:pPr>
        <w:autoSpaceDE w:val="0"/>
        <w:autoSpaceDN w:val="0"/>
        <w:adjustRightInd w:val="0"/>
        <w:rPr>
          <w:rFonts w:cstheme="minorHAnsi"/>
          <w:i/>
          <w:iCs/>
          <w:color w:val="000000" w:themeColor="text1"/>
          <w:lang w:val="en-US"/>
        </w:rPr>
      </w:pPr>
      <w:r w:rsidRPr="0046153F">
        <w:rPr>
          <w:rFonts w:cstheme="minorHAnsi"/>
          <w:i/>
          <w:iCs/>
          <w:color w:val="000000" w:themeColor="text1"/>
          <w:lang w:val="en-US"/>
        </w:rPr>
        <w:t>39.Where there is a law there must be a cause,</w:t>
      </w:r>
    </w:p>
    <w:p w14:paraId="6316CD7C" w14:textId="77777777" w:rsidR="0046153F" w:rsidRPr="0046153F" w:rsidRDefault="0046153F" w:rsidP="0046153F">
      <w:pPr>
        <w:autoSpaceDE w:val="0"/>
        <w:autoSpaceDN w:val="0"/>
        <w:adjustRightInd w:val="0"/>
        <w:rPr>
          <w:rFonts w:cstheme="minorHAnsi"/>
          <w:i/>
          <w:iCs/>
          <w:color w:val="000000" w:themeColor="text1"/>
          <w:lang w:val="en-US"/>
        </w:rPr>
      </w:pPr>
      <w:r w:rsidRPr="0046153F">
        <w:rPr>
          <w:rFonts w:cstheme="minorHAnsi"/>
          <w:i/>
          <w:iCs/>
          <w:color w:val="000000" w:themeColor="text1"/>
          <w:lang w:val="en-US"/>
        </w:rPr>
        <w:t>40.Where there is a law there must be a penalty,</w:t>
      </w:r>
    </w:p>
    <w:p w14:paraId="7CD60089" w14:textId="77777777" w:rsidR="0046153F" w:rsidRPr="0046153F" w:rsidRDefault="0046153F" w:rsidP="0046153F">
      <w:pPr>
        <w:autoSpaceDE w:val="0"/>
        <w:autoSpaceDN w:val="0"/>
        <w:adjustRightInd w:val="0"/>
        <w:rPr>
          <w:rFonts w:cstheme="minorHAnsi"/>
          <w:i/>
          <w:iCs/>
          <w:color w:val="000000" w:themeColor="text1"/>
          <w:lang w:val="en-US"/>
        </w:rPr>
      </w:pPr>
      <w:r w:rsidRPr="0046153F">
        <w:rPr>
          <w:rFonts w:cstheme="minorHAnsi"/>
          <w:i/>
          <w:iCs/>
          <w:color w:val="000000" w:themeColor="text1"/>
          <w:lang w:val="en-US"/>
        </w:rPr>
        <w:t>41.Where there is a law there must be a remedy.</w:t>
      </w:r>
    </w:p>
    <w:p w14:paraId="38DF7697" w14:textId="77777777" w:rsidR="0046153F" w:rsidRPr="0046153F" w:rsidRDefault="0046153F" w:rsidP="0046153F">
      <w:pPr>
        <w:autoSpaceDE w:val="0"/>
        <w:autoSpaceDN w:val="0"/>
        <w:adjustRightInd w:val="0"/>
        <w:rPr>
          <w:rFonts w:cstheme="minorHAnsi"/>
          <w:i/>
          <w:iCs/>
          <w:color w:val="000000" w:themeColor="text1"/>
          <w:lang w:val="en-US"/>
        </w:rPr>
      </w:pPr>
      <w:r w:rsidRPr="0046153F">
        <w:rPr>
          <w:rFonts w:cstheme="minorHAnsi"/>
          <w:i/>
          <w:iCs/>
          <w:color w:val="000000" w:themeColor="text1"/>
          <w:lang w:val="en-US"/>
        </w:rPr>
        <w:lastRenderedPageBreak/>
        <w:t>42.An action in law cannot proceed without first a cause.</w:t>
      </w:r>
    </w:p>
    <w:p w14:paraId="6FD54B34" w14:textId="77777777" w:rsidR="0046153F" w:rsidRPr="0046153F" w:rsidRDefault="0046153F" w:rsidP="0046153F">
      <w:pPr>
        <w:autoSpaceDE w:val="0"/>
        <w:autoSpaceDN w:val="0"/>
        <w:adjustRightInd w:val="0"/>
        <w:rPr>
          <w:rFonts w:cstheme="minorHAnsi"/>
          <w:i/>
          <w:iCs/>
          <w:color w:val="000000" w:themeColor="text1"/>
          <w:lang w:val="en-US"/>
        </w:rPr>
      </w:pPr>
      <w:r w:rsidRPr="0046153F">
        <w:rPr>
          <w:rFonts w:cstheme="minorHAnsi"/>
          <w:i/>
          <w:iCs/>
          <w:color w:val="000000" w:themeColor="text1"/>
          <w:lang w:val="en-US"/>
        </w:rPr>
        <w:t>43.An action is not granted to one who is not injured.</w:t>
      </w:r>
    </w:p>
    <w:p w14:paraId="64B30D9D" w14:textId="77777777" w:rsidR="0046153F" w:rsidRPr="0046153F" w:rsidRDefault="0046153F" w:rsidP="0046153F">
      <w:pPr>
        <w:autoSpaceDE w:val="0"/>
        <w:autoSpaceDN w:val="0"/>
        <w:adjustRightInd w:val="0"/>
        <w:rPr>
          <w:rFonts w:cstheme="minorHAnsi"/>
          <w:i/>
          <w:iCs/>
          <w:color w:val="000000" w:themeColor="text1"/>
          <w:lang w:val="en-US"/>
        </w:rPr>
      </w:pPr>
      <w:r w:rsidRPr="0046153F">
        <w:rPr>
          <w:rFonts w:cstheme="minorHAnsi"/>
          <w:i/>
          <w:iCs/>
          <w:color w:val="000000" w:themeColor="text1"/>
          <w:lang w:val="en-US"/>
        </w:rPr>
        <w:t>44.The action of a valid law can do no harm (injury).</w:t>
      </w:r>
    </w:p>
    <w:p w14:paraId="441E2676" w14:textId="77777777" w:rsidR="0046153F" w:rsidRPr="0046153F" w:rsidRDefault="0046153F" w:rsidP="0046153F">
      <w:pPr>
        <w:autoSpaceDE w:val="0"/>
        <w:autoSpaceDN w:val="0"/>
        <w:adjustRightInd w:val="0"/>
        <w:rPr>
          <w:rFonts w:cstheme="minorHAnsi"/>
          <w:i/>
          <w:iCs/>
          <w:color w:val="000000" w:themeColor="text1"/>
          <w:lang w:val="en-US"/>
        </w:rPr>
      </w:pPr>
      <w:r w:rsidRPr="0046153F">
        <w:rPr>
          <w:rFonts w:cstheme="minorHAnsi"/>
          <w:i/>
          <w:iCs/>
          <w:color w:val="000000" w:themeColor="text1"/>
          <w:lang w:val="en-US"/>
        </w:rPr>
        <w:t>45.An action decided in law must reflect cause of such action.</w:t>
      </w:r>
    </w:p>
    <w:p w14:paraId="53B66252" w14:textId="77777777" w:rsidR="0046153F" w:rsidRPr="0046153F" w:rsidRDefault="0046153F" w:rsidP="0046153F">
      <w:pPr>
        <w:autoSpaceDE w:val="0"/>
        <w:autoSpaceDN w:val="0"/>
        <w:adjustRightInd w:val="0"/>
        <w:rPr>
          <w:rFonts w:cstheme="minorHAnsi"/>
          <w:i/>
          <w:iCs/>
          <w:color w:val="000000" w:themeColor="text1"/>
          <w:lang w:val="en-US"/>
        </w:rPr>
      </w:pPr>
      <w:r w:rsidRPr="0046153F">
        <w:rPr>
          <w:rFonts w:cstheme="minorHAnsi"/>
          <w:i/>
          <w:iCs/>
          <w:color w:val="000000" w:themeColor="text1"/>
          <w:lang w:val="en-US"/>
        </w:rPr>
        <w:t>46.No injury to the law means no valid cause for action by law.</w:t>
      </w:r>
    </w:p>
    <w:p w14:paraId="16E6BB62" w14:textId="77777777" w:rsidR="0046153F" w:rsidRPr="0046153F" w:rsidRDefault="0046153F" w:rsidP="0046153F">
      <w:pPr>
        <w:autoSpaceDE w:val="0"/>
        <w:autoSpaceDN w:val="0"/>
        <w:adjustRightInd w:val="0"/>
        <w:rPr>
          <w:rFonts w:cstheme="minorHAnsi"/>
          <w:i/>
          <w:iCs/>
          <w:color w:val="000000" w:themeColor="text1"/>
          <w:lang w:val="en-US"/>
        </w:rPr>
      </w:pPr>
      <w:r w:rsidRPr="0046153F">
        <w:rPr>
          <w:rFonts w:cstheme="minorHAnsi"/>
          <w:i/>
          <w:iCs/>
          <w:color w:val="000000" w:themeColor="text1"/>
          <w:lang w:val="en-US"/>
        </w:rPr>
        <w:t>47.No action through law can arise from a fraud before heaven and earth.</w:t>
      </w:r>
    </w:p>
    <w:p w14:paraId="2CAF5F0B" w14:textId="77777777" w:rsidR="0046153F" w:rsidRPr="0046153F" w:rsidRDefault="0046153F" w:rsidP="0046153F">
      <w:pPr>
        <w:autoSpaceDE w:val="0"/>
        <w:autoSpaceDN w:val="0"/>
        <w:adjustRightInd w:val="0"/>
        <w:rPr>
          <w:rFonts w:cstheme="minorHAnsi"/>
          <w:i/>
          <w:iCs/>
          <w:color w:val="000000" w:themeColor="text1"/>
          <w:lang w:val="en-US"/>
        </w:rPr>
      </w:pPr>
      <w:r w:rsidRPr="0046153F">
        <w:rPr>
          <w:rFonts w:cstheme="minorHAnsi"/>
          <w:i/>
          <w:iCs/>
          <w:color w:val="000000" w:themeColor="text1"/>
          <w:lang w:val="en-US"/>
        </w:rPr>
        <w:t>48.No action through law can arise in bad faith or prejudice.</w:t>
      </w:r>
    </w:p>
    <w:p w14:paraId="5EDDE490" w14:textId="77777777" w:rsidR="0046153F" w:rsidRPr="0046153F" w:rsidRDefault="0046153F" w:rsidP="0046153F">
      <w:pPr>
        <w:autoSpaceDE w:val="0"/>
        <w:autoSpaceDN w:val="0"/>
        <w:adjustRightInd w:val="0"/>
        <w:rPr>
          <w:rFonts w:cstheme="minorHAnsi"/>
          <w:i/>
          <w:iCs/>
          <w:color w:val="000000" w:themeColor="text1"/>
          <w:lang w:val="en-US"/>
        </w:rPr>
      </w:pPr>
      <w:r w:rsidRPr="0046153F">
        <w:rPr>
          <w:rFonts w:cstheme="minorHAnsi"/>
          <w:i/>
          <w:iCs/>
          <w:color w:val="000000" w:themeColor="text1"/>
          <w:lang w:val="en-US"/>
        </w:rPr>
        <w:t>49.An act does not make one culpable unless there be intent to do wrong,</w:t>
      </w:r>
    </w:p>
    <w:p w14:paraId="019651AA" w14:textId="77777777" w:rsidR="0046153F" w:rsidRPr="0046153F" w:rsidRDefault="0046153F" w:rsidP="0046153F">
      <w:pPr>
        <w:autoSpaceDE w:val="0"/>
        <w:autoSpaceDN w:val="0"/>
        <w:adjustRightInd w:val="0"/>
        <w:rPr>
          <w:rFonts w:cstheme="minorHAnsi"/>
          <w:i/>
          <w:iCs/>
          <w:color w:val="000000" w:themeColor="text1"/>
          <w:lang w:val="en-US"/>
        </w:rPr>
      </w:pPr>
      <w:r w:rsidRPr="0046153F">
        <w:rPr>
          <w:rFonts w:cstheme="minorHAnsi"/>
          <w:i/>
          <w:iCs/>
          <w:color w:val="000000" w:themeColor="text1"/>
          <w:lang w:val="en-US"/>
        </w:rPr>
        <w:t>50.For no one may suffer punishment by valid law for mere intent.</w:t>
      </w:r>
    </w:p>
    <w:p w14:paraId="7EC7A911" w14:textId="77777777" w:rsidR="0046153F" w:rsidRPr="0046153F" w:rsidRDefault="0046153F" w:rsidP="0046153F">
      <w:pPr>
        <w:autoSpaceDE w:val="0"/>
        <w:autoSpaceDN w:val="0"/>
        <w:adjustRightInd w:val="0"/>
        <w:rPr>
          <w:rFonts w:cstheme="minorHAnsi"/>
          <w:i/>
          <w:iCs/>
          <w:color w:val="000000" w:themeColor="text1"/>
          <w:lang w:val="en-US"/>
        </w:rPr>
      </w:pPr>
      <w:r w:rsidRPr="0046153F">
        <w:rPr>
          <w:rFonts w:cstheme="minorHAnsi"/>
          <w:i/>
          <w:iCs/>
          <w:color w:val="000000" w:themeColor="text1"/>
          <w:lang w:val="en-US"/>
        </w:rPr>
        <w:t>51.No one is punished for the transgression of an ancestor or another.</w:t>
      </w:r>
    </w:p>
    <w:p w14:paraId="4CADE7DD" w14:textId="77777777" w:rsidR="0046153F" w:rsidRPr="0046153F" w:rsidRDefault="0046153F" w:rsidP="0046153F">
      <w:pPr>
        <w:autoSpaceDE w:val="0"/>
        <w:autoSpaceDN w:val="0"/>
        <w:adjustRightInd w:val="0"/>
        <w:rPr>
          <w:rFonts w:cstheme="minorHAnsi"/>
          <w:i/>
          <w:iCs/>
          <w:color w:val="000000" w:themeColor="text1"/>
          <w:lang w:val="en-US"/>
        </w:rPr>
      </w:pPr>
      <w:r w:rsidRPr="0046153F">
        <w:rPr>
          <w:rFonts w:cstheme="minorHAnsi"/>
          <w:i/>
          <w:iCs/>
          <w:color w:val="000000" w:themeColor="text1"/>
          <w:lang w:val="en-US"/>
        </w:rPr>
        <w:t>52.No one can derive an advantage in law from his own wrong,</w:t>
      </w:r>
    </w:p>
    <w:p w14:paraId="46A4E3E0" w14:textId="77777777" w:rsidR="0046153F" w:rsidRPr="0046153F" w:rsidRDefault="0046153F" w:rsidP="0046153F">
      <w:pPr>
        <w:autoSpaceDE w:val="0"/>
        <w:autoSpaceDN w:val="0"/>
        <w:adjustRightInd w:val="0"/>
        <w:rPr>
          <w:rFonts w:cstheme="minorHAnsi"/>
          <w:i/>
          <w:iCs/>
          <w:color w:val="000000" w:themeColor="text1"/>
          <w:lang w:val="en-US"/>
        </w:rPr>
      </w:pPr>
      <w:r w:rsidRPr="0046153F">
        <w:rPr>
          <w:rFonts w:cstheme="minorHAnsi"/>
          <w:i/>
          <w:iCs/>
          <w:color w:val="000000" w:themeColor="text1"/>
          <w:lang w:val="en-US"/>
        </w:rPr>
        <w:t>53.For what is invalid from the beginning does not become valid over time.</w:t>
      </w:r>
    </w:p>
    <w:p w14:paraId="3EC6D301" w14:textId="77777777" w:rsidR="0046153F" w:rsidRPr="0046153F" w:rsidRDefault="0046153F" w:rsidP="0046153F">
      <w:pPr>
        <w:autoSpaceDE w:val="0"/>
        <w:autoSpaceDN w:val="0"/>
        <w:adjustRightInd w:val="0"/>
        <w:rPr>
          <w:rFonts w:cstheme="minorHAnsi"/>
          <w:i/>
          <w:iCs/>
          <w:color w:val="000000" w:themeColor="text1"/>
          <w:lang w:val="en-US"/>
        </w:rPr>
      </w:pPr>
      <w:r w:rsidRPr="0046153F">
        <w:rPr>
          <w:rFonts w:cstheme="minorHAnsi"/>
          <w:i/>
          <w:iCs/>
          <w:color w:val="000000" w:themeColor="text1"/>
          <w:lang w:val="en-US"/>
        </w:rPr>
        <w:t>54.No one is accused of the same exact cause twice.</w:t>
      </w:r>
    </w:p>
    <w:p w14:paraId="6C99A3E7" w14:textId="77777777" w:rsidR="0046153F" w:rsidRPr="0046153F" w:rsidRDefault="0046153F" w:rsidP="0046153F">
      <w:pPr>
        <w:autoSpaceDE w:val="0"/>
        <w:autoSpaceDN w:val="0"/>
        <w:adjustRightInd w:val="0"/>
        <w:rPr>
          <w:rFonts w:cstheme="minorHAnsi"/>
          <w:i/>
          <w:iCs/>
          <w:color w:val="000000" w:themeColor="text1"/>
          <w:lang w:val="en-US"/>
        </w:rPr>
      </w:pPr>
      <w:r w:rsidRPr="0046153F">
        <w:rPr>
          <w:rFonts w:cstheme="minorHAnsi"/>
          <w:i/>
          <w:iCs/>
          <w:color w:val="000000" w:themeColor="text1"/>
          <w:lang w:val="en-US"/>
        </w:rPr>
        <w:t>55.No man be a judge over his own matter,</w:t>
      </w:r>
    </w:p>
    <w:p w14:paraId="5D31CD40" w14:textId="77777777" w:rsidR="0046153F" w:rsidRPr="0046153F" w:rsidRDefault="0046153F" w:rsidP="0046153F">
      <w:pPr>
        <w:autoSpaceDE w:val="0"/>
        <w:autoSpaceDN w:val="0"/>
        <w:adjustRightInd w:val="0"/>
        <w:rPr>
          <w:rFonts w:cstheme="minorHAnsi"/>
          <w:i/>
          <w:iCs/>
          <w:color w:val="000000" w:themeColor="text1"/>
          <w:lang w:val="en-US"/>
        </w:rPr>
      </w:pPr>
      <w:r w:rsidRPr="0046153F">
        <w:rPr>
          <w:rFonts w:cstheme="minorHAnsi"/>
          <w:i/>
          <w:iCs/>
          <w:color w:val="000000" w:themeColor="text1"/>
          <w:lang w:val="en-US"/>
        </w:rPr>
        <w:t>56.Nor a man possess the authority of heaven to be both judge and executioner.</w:t>
      </w:r>
    </w:p>
    <w:p w14:paraId="5A9C05A9" w14:textId="77777777" w:rsidR="0046153F" w:rsidRPr="0046153F" w:rsidRDefault="0046153F" w:rsidP="0046153F">
      <w:pPr>
        <w:autoSpaceDE w:val="0"/>
        <w:autoSpaceDN w:val="0"/>
        <w:adjustRightInd w:val="0"/>
        <w:rPr>
          <w:rFonts w:cstheme="minorHAnsi"/>
          <w:i/>
          <w:iCs/>
          <w:color w:val="000000" w:themeColor="text1"/>
          <w:lang w:val="en-US"/>
        </w:rPr>
      </w:pPr>
      <w:r w:rsidRPr="0046153F">
        <w:rPr>
          <w:rFonts w:cstheme="minorHAnsi"/>
          <w:i/>
          <w:iCs/>
          <w:color w:val="000000" w:themeColor="text1"/>
          <w:lang w:val="en-US"/>
        </w:rPr>
        <w:t>57.No penalty may exist without a valid law.</w:t>
      </w:r>
    </w:p>
    <w:p w14:paraId="2E921670" w14:textId="77777777" w:rsidR="0046153F" w:rsidRPr="0046153F" w:rsidRDefault="0046153F" w:rsidP="0046153F">
      <w:pPr>
        <w:autoSpaceDE w:val="0"/>
        <w:autoSpaceDN w:val="0"/>
        <w:adjustRightInd w:val="0"/>
        <w:rPr>
          <w:rFonts w:cstheme="minorHAnsi"/>
          <w:i/>
          <w:iCs/>
          <w:color w:val="000000" w:themeColor="text1"/>
          <w:lang w:val="en-US"/>
        </w:rPr>
      </w:pPr>
      <w:r w:rsidRPr="0046153F">
        <w:rPr>
          <w:rFonts w:cstheme="minorHAnsi"/>
          <w:i/>
          <w:iCs/>
          <w:color w:val="000000" w:themeColor="text1"/>
          <w:lang w:val="en-US"/>
        </w:rPr>
        <w:t>58.The immediate cause and not the remote cause be the subject of law.</w:t>
      </w:r>
    </w:p>
    <w:p w14:paraId="35738BB3" w14:textId="77777777" w:rsidR="0046153F" w:rsidRPr="0046153F" w:rsidRDefault="0046153F" w:rsidP="0046153F">
      <w:pPr>
        <w:autoSpaceDE w:val="0"/>
        <w:autoSpaceDN w:val="0"/>
        <w:adjustRightInd w:val="0"/>
        <w:rPr>
          <w:rFonts w:cstheme="minorHAnsi"/>
          <w:i/>
          <w:iCs/>
          <w:color w:val="000000" w:themeColor="text1"/>
          <w:lang w:val="en-US"/>
        </w:rPr>
      </w:pPr>
      <w:r w:rsidRPr="0046153F">
        <w:rPr>
          <w:rFonts w:cstheme="minorHAnsi"/>
          <w:i/>
          <w:iCs/>
          <w:color w:val="000000" w:themeColor="text1"/>
          <w:lang w:val="en-US"/>
        </w:rPr>
        <w:t>59.These be the foundations of Rule of Law.</w:t>
      </w:r>
    </w:p>
    <w:p w14:paraId="2CC310AB" w14:textId="77777777" w:rsidR="0046153F" w:rsidRPr="0046153F" w:rsidRDefault="0046153F" w:rsidP="0046153F">
      <w:pPr>
        <w:autoSpaceDE w:val="0"/>
        <w:autoSpaceDN w:val="0"/>
        <w:adjustRightInd w:val="0"/>
        <w:rPr>
          <w:rFonts w:cstheme="minorHAnsi"/>
          <w:i/>
          <w:iCs/>
          <w:color w:val="000000" w:themeColor="text1"/>
          <w:lang w:val="en-US"/>
        </w:rPr>
      </w:pPr>
      <w:r w:rsidRPr="0046153F">
        <w:rPr>
          <w:rFonts w:cstheme="minorHAnsi"/>
          <w:i/>
          <w:iCs/>
          <w:color w:val="000000" w:themeColor="text1"/>
          <w:lang w:val="en-US"/>
        </w:rPr>
        <w:t>60.As to justice it be the maxim that Justice never contradicts the rule of law,</w:t>
      </w:r>
    </w:p>
    <w:p w14:paraId="52634444" w14:textId="77777777" w:rsidR="0046153F" w:rsidRPr="0046153F" w:rsidRDefault="0046153F" w:rsidP="0046153F">
      <w:pPr>
        <w:autoSpaceDE w:val="0"/>
        <w:autoSpaceDN w:val="0"/>
        <w:adjustRightInd w:val="0"/>
        <w:rPr>
          <w:rFonts w:cstheme="minorHAnsi"/>
          <w:i/>
          <w:iCs/>
          <w:color w:val="000000" w:themeColor="text1"/>
          <w:lang w:val="en-US"/>
        </w:rPr>
      </w:pPr>
      <w:r w:rsidRPr="0046153F">
        <w:rPr>
          <w:rFonts w:cstheme="minorHAnsi"/>
          <w:i/>
          <w:iCs/>
          <w:color w:val="000000" w:themeColor="text1"/>
          <w:lang w:val="en-US"/>
        </w:rPr>
        <w:t>61.For Justice be the lawful right of use of all that has been defined by law,</w:t>
      </w:r>
    </w:p>
    <w:p w14:paraId="453EBDDE" w14:textId="77777777" w:rsidR="0046153F" w:rsidRPr="0046153F" w:rsidRDefault="0046153F" w:rsidP="0046153F">
      <w:pPr>
        <w:autoSpaceDE w:val="0"/>
        <w:autoSpaceDN w:val="0"/>
        <w:adjustRightInd w:val="0"/>
        <w:rPr>
          <w:rFonts w:cstheme="minorHAnsi"/>
          <w:i/>
          <w:iCs/>
          <w:color w:val="000000" w:themeColor="text1"/>
          <w:lang w:val="en-US"/>
        </w:rPr>
      </w:pPr>
      <w:r w:rsidRPr="0046153F">
        <w:rPr>
          <w:rFonts w:cstheme="minorHAnsi"/>
          <w:i/>
          <w:iCs/>
          <w:color w:val="000000" w:themeColor="text1"/>
          <w:lang w:val="en-US"/>
        </w:rPr>
        <w:t>62.And Justice be the rights to adjudicate the law itself before heaven and earth,</w:t>
      </w:r>
    </w:p>
    <w:p w14:paraId="1306CD56" w14:textId="77777777" w:rsidR="0046153F" w:rsidRPr="0046153F" w:rsidRDefault="0046153F" w:rsidP="0046153F">
      <w:pPr>
        <w:autoSpaceDE w:val="0"/>
        <w:autoSpaceDN w:val="0"/>
        <w:adjustRightInd w:val="0"/>
        <w:rPr>
          <w:rFonts w:cstheme="minorHAnsi"/>
          <w:i/>
          <w:iCs/>
          <w:color w:val="000000" w:themeColor="text1"/>
          <w:lang w:val="en-US"/>
        </w:rPr>
      </w:pPr>
      <w:r w:rsidRPr="0046153F">
        <w:rPr>
          <w:rFonts w:cstheme="minorHAnsi"/>
          <w:i/>
          <w:iCs/>
          <w:color w:val="000000" w:themeColor="text1"/>
          <w:lang w:val="en-US"/>
        </w:rPr>
        <w:t>63.And Justice be a judge under sacred oath and trust granted such rights,</w:t>
      </w:r>
    </w:p>
    <w:p w14:paraId="07000E00" w14:textId="77777777" w:rsidR="0046153F" w:rsidRPr="0046153F" w:rsidRDefault="0046153F" w:rsidP="0046153F">
      <w:pPr>
        <w:autoSpaceDE w:val="0"/>
        <w:autoSpaceDN w:val="0"/>
        <w:adjustRightInd w:val="0"/>
        <w:rPr>
          <w:rFonts w:cstheme="minorHAnsi"/>
          <w:i/>
          <w:iCs/>
          <w:color w:val="000000" w:themeColor="text1"/>
          <w:lang w:val="en-US"/>
        </w:rPr>
      </w:pPr>
      <w:r w:rsidRPr="0046153F">
        <w:rPr>
          <w:rFonts w:cstheme="minorHAnsi"/>
          <w:i/>
          <w:iCs/>
          <w:color w:val="000000" w:themeColor="text1"/>
          <w:lang w:val="en-US"/>
        </w:rPr>
        <w:t>64.As a right being a power or authority or privilege or benefit recognized by law.</w:t>
      </w:r>
    </w:p>
    <w:p w14:paraId="2825BA7E" w14:textId="77777777" w:rsidR="0046153F" w:rsidRPr="0046153F" w:rsidRDefault="0046153F" w:rsidP="0046153F">
      <w:pPr>
        <w:autoSpaceDE w:val="0"/>
        <w:autoSpaceDN w:val="0"/>
        <w:adjustRightInd w:val="0"/>
        <w:rPr>
          <w:rFonts w:cstheme="minorHAnsi"/>
          <w:i/>
          <w:iCs/>
          <w:color w:val="000000" w:themeColor="text1"/>
          <w:lang w:val="en-US"/>
        </w:rPr>
      </w:pPr>
      <w:r w:rsidRPr="0046153F">
        <w:rPr>
          <w:rFonts w:cstheme="minorHAnsi"/>
          <w:i/>
          <w:iCs/>
          <w:color w:val="000000" w:themeColor="text1"/>
          <w:lang w:val="en-US"/>
        </w:rPr>
        <w:t>65.Divine Law is the law that defines the Divine and all creation,</w:t>
      </w:r>
    </w:p>
    <w:p w14:paraId="4A7038DB" w14:textId="77777777" w:rsidR="0046153F" w:rsidRPr="0046153F" w:rsidRDefault="0046153F" w:rsidP="0046153F">
      <w:pPr>
        <w:autoSpaceDE w:val="0"/>
        <w:autoSpaceDN w:val="0"/>
        <w:adjustRightInd w:val="0"/>
        <w:rPr>
          <w:rFonts w:cstheme="minorHAnsi"/>
          <w:i/>
          <w:iCs/>
          <w:color w:val="000000" w:themeColor="text1"/>
          <w:lang w:val="en-US"/>
        </w:rPr>
      </w:pPr>
      <w:r w:rsidRPr="0046153F">
        <w:rPr>
          <w:rFonts w:cstheme="minorHAnsi"/>
          <w:i/>
          <w:iCs/>
          <w:color w:val="000000" w:themeColor="text1"/>
          <w:lang w:val="en-US"/>
        </w:rPr>
        <w:t>66.And demonstrates the spirit and mind and instruction of the Divine,</w:t>
      </w:r>
    </w:p>
    <w:p w14:paraId="4E421588" w14:textId="77777777" w:rsidR="0046153F" w:rsidRPr="0046153F" w:rsidRDefault="0046153F" w:rsidP="0046153F">
      <w:pPr>
        <w:autoSpaceDE w:val="0"/>
        <w:autoSpaceDN w:val="0"/>
        <w:adjustRightInd w:val="0"/>
        <w:rPr>
          <w:rFonts w:cstheme="minorHAnsi"/>
          <w:i/>
          <w:iCs/>
          <w:color w:val="000000" w:themeColor="text1"/>
          <w:lang w:val="en-US"/>
        </w:rPr>
      </w:pPr>
      <w:r w:rsidRPr="0046153F">
        <w:rPr>
          <w:rFonts w:cstheme="minorHAnsi"/>
          <w:i/>
          <w:iCs/>
          <w:color w:val="000000" w:themeColor="text1"/>
          <w:lang w:val="en-US"/>
        </w:rPr>
        <w:t>67.And the operation of the will of the Divine Creator through existence.</w:t>
      </w:r>
    </w:p>
    <w:p w14:paraId="5840D26E" w14:textId="77777777" w:rsidR="0046153F" w:rsidRPr="0046153F" w:rsidRDefault="0046153F" w:rsidP="0046153F">
      <w:pPr>
        <w:autoSpaceDE w:val="0"/>
        <w:autoSpaceDN w:val="0"/>
        <w:adjustRightInd w:val="0"/>
        <w:rPr>
          <w:rFonts w:cstheme="minorHAnsi"/>
          <w:i/>
          <w:iCs/>
          <w:color w:val="000000" w:themeColor="text1"/>
          <w:lang w:val="en-US"/>
        </w:rPr>
      </w:pPr>
      <w:r w:rsidRPr="0046153F">
        <w:rPr>
          <w:rFonts w:cstheme="minorHAnsi"/>
          <w:i/>
          <w:iCs/>
          <w:color w:val="000000" w:themeColor="text1"/>
          <w:lang w:val="en-US"/>
        </w:rPr>
        <w:t>68.Therefore all valid rights and Justice is derived from Divine Law.</w:t>
      </w:r>
    </w:p>
    <w:p w14:paraId="49D59F80" w14:textId="77777777" w:rsidR="0046153F" w:rsidRPr="0046153F" w:rsidRDefault="0046153F" w:rsidP="0046153F">
      <w:pPr>
        <w:autoSpaceDE w:val="0"/>
        <w:autoSpaceDN w:val="0"/>
        <w:adjustRightInd w:val="0"/>
        <w:rPr>
          <w:rFonts w:cstheme="minorHAnsi"/>
          <w:i/>
          <w:iCs/>
          <w:color w:val="000000" w:themeColor="text1"/>
          <w:lang w:val="en-US"/>
        </w:rPr>
      </w:pPr>
      <w:r w:rsidRPr="0046153F">
        <w:rPr>
          <w:rFonts w:cstheme="minorHAnsi"/>
          <w:i/>
          <w:iCs/>
          <w:color w:val="000000" w:themeColor="text1"/>
          <w:lang w:val="en-US"/>
        </w:rPr>
        <w:t>69.Natural Law is the law that defines the operation of the will of the Divine,</w:t>
      </w:r>
    </w:p>
    <w:p w14:paraId="2354CDAA" w14:textId="77777777" w:rsidR="0046153F" w:rsidRPr="0046153F" w:rsidRDefault="0046153F" w:rsidP="0046153F">
      <w:pPr>
        <w:autoSpaceDE w:val="0"/>
        <w:autoSpaceDN w:val="0"/>
        <w:adjustRightInd w:val="0"/>
        <w:rPr>
          <w:rFonts w:cstheme="minorHAnsi"/>
          <w:i/>
          <w:iCs/>
          <w:color w:val="000000" w:themeColor="text1"/>
          <w:lang w:val="en-US"/>
        </w:rPr>
      </w:pPr>
      <w:r w:rsidRPr="0046153F">
        <w:rPr>
          <w:rFonts w:cstheme="minorHAnsi"/>
          <w:i/>
          <w:iCs/>
          <w:color w:val="000000" w:themeColor="text1"/>
          <w:lang w:val="en-US"/>
        </w:rPr>
        <w:t>70.Through the existence of form and sky and earth and physical rules.</w:t>
      </w:r>
    </w:p>
    <w:p w14:paraId="0762B646" w14:textId="77777777" w:rsidR="0046153F" w:rsidRPr="0046153F" w:rsidRDefault="0046153F" w:rsidP="0046153F">
      <w:pPr>
        <w:autoSpaceDE w:val="0"/>
        <w:autoSpaceDN w:val="0"/>
        <w:adjustRightInd w:val="0"/>
        <w:rPr>
          <w:rFonts w:cstheme="minorHAnsi"/>
          <w:i/>
          <w:iCs/>
          <w:color w:val="000000" w:themeColor="text1"/>
          <w:lang w:val="en-US"/>
        </w:rPr>
      </w:pPr>
      <w:r w:rsidRPr="0046153F">
        <w:rPr>
          <w:rFonts w:cstheme="minorHAnsi"/>
          <w:i/>
          <w:iCs/>
          <w:color w:val="000000" w:themeColor="text1"/>
          <w:lang w:val="en-US"/>
        </w:rPr>
        <w:t>71.Thus Natural Law governs the operation of what we can see and name.</w:t>
      </w:r>
    </w:p>
    <w:p w14:paraId="70F741CA" w14:textId="77777777" w:rsidR="0046153F" w:rsidRPr="0046153F" w:rsidRDefault="0046153F" w:rsidP="0046153F">
      <w:pPr>
        <w:autoSpaceDE w:val="0"/>
        <w:autoSpaceDN w:val="0"/>
        <w:adjustRightInd w:val="0"/>
        <w:rPr>
          <w:rFonts w:cstheme="minorHAnsi"/>
          <w:i/>
          <w:iCs/>
          <w:color w:val="000000" w:themeColor="text1"/>
          <w:lang w:val="en-US"/>
        </w:rPr>
      </w:pPr>
      <w:r w:rsidRPr="0046153F">
        <w:rPr>
          <w:rFonts w:cstheme="minorHAnsi"/>
          <w:i/>
          <w:iCs/>
          <w:color w:val="000000" w:themeColor="text1"/>
          <w:lang w:val="en-US"/>
        </w:rPr>
        <w:t>72.The laws of People are those rules enacted by men having proper authority,</w:t>
      </w:r>
    </w:p>
    <w:p w14:paraId="58A3E295" w14:textId="77777777" w:rsidR="0046153F" w:rsidRPr="0046153F" w:rsidRDefault="0046153F" w:rsidP="0046153F">
      <w:pPr>
        <w:autoSpaceDE w:val="0"/>
        <w:autoSpaceDN w:val="0"/>
        <w:adjustRightInd w:val="0"/>
        <w:rPr>
          <w:rFonts w:cstheme="minorHAnsi"/>
          <w:i/>
          <w:iCs/>
          <w:color w:val="000000" w:themeColor="text1"/>
          <w:lang w:val="en-US"/>
        </w:rPr>
      </w:pPr>
      <w:r w:rsidRPr="0046153F">
        <w:rPr>
          <w:rFonts w:cstheme="minorHAnsi"/>
          <w:i/>
          <w:iCs/>
          <w:color w:val="000000" w:themeColor="text1"/>
          <w:lang w:val="en-US"/>
        </w:rPr>
        <w:t>73.For the good governance of a society under the Rule of Law.</w:t>
      </w:r>
    </w:p>
    <w:p w14:paraId="2238663E" w14:textId="77777777" w:rsidR="0046153F" w:rsidRPr="0046153F" w:rsidRDefault="0046153F" w:rsidP="0046153F">
      <w:pPr>
        <w:autoSpaceDE w:val="0"/>
        <w:autoSpaceDN w:val="0"/>
        <w:adjustRightInd w:val="0"/>
        <w:rPr>
          <w:rFonts w:cstheme="minorHAnsi"/>
          <w:i/>
          <w:iCs/>
          <w:color w:val="000000" w:themeColor="text1"/>
          <w:lang w:val="en-US"/>
        </w:rPr>
      </w:pPr>
      <w:r w:rsidRPr="0046153F">
        <w:rPr>
          <w:rFonts w:cstheme="minorHAnsi"/>
          <w:i/>
          <w:iCs/>
          <w:color w:val="000000" w:themeColor="text1"/>
          <w:lang w:val="en-US"/>
        </w:rPr>
        <w:t>74.The laws of People are always inherited from Natural Law.</w:t>
      </w:r>
    </w:p>
    <w:p w14:paraId="68B71284" w14:textId="77777777" w:rsidR="0046153F" w:rsidRPr="0046153F" w:rsidRDefault="0046153F" w:rsidP="0046153F">
      <w:pPr>
        <w:autoSpaceDE w:val="0"/>
        <w:autoSpaceDN w:val="0"/>
        <w:adjustRightInd w:val="0"/>
        <w:rPr>
          <w:rFonts w:cstheme="minorHAnsi"/>
          <w:i/>
          <w:iCs/>
          <w:color w:val="000000" w:themeColor="text1"/>
          <w:lang w:val="en-US"/>
        </w:rPr>
      </w:pPr>
      <w:r w:rsidRPr="0046153F">
        <w:rPr>
          <w:rFonts w:cstheme="minorHAnsi"/>
          <w:i/>
          <w:iCs/>
          <w:color w:val="000000" w:themeColor="text1"/>
          <w:lang w:val="en-US"/>
        </w:rPr>
        <w:t>75.A law of People cannot abrogate or usurp a Natural Law,</w:t>
      </w:r>
    </w:p>
    <w:p w14:paraId="524E426B" w14:textId="77777777" w:rsidR="0046153F" w:rsidRPr="0046153F" w:rsidRDefault="0046153F" w:rsidP="0046153F">
      <w:pPr>
        <w:autoSpaceDE w:val="0"/>
        <w:autoSpaceDN w:val="0"/>
        <w:adjustRightInd w:val="0"/>
        <w:rPr>
          <w:rFonts w:cstheme="minorHAnsi"/>
          <w:i/>
          <w:iCs/>
          <w:color w:val="000000" w:themeColor="text1"/>
          <w:lang w:val="en-US"/>
        </w:rPr>
      </w:pPr>
      <w:r w:rsidRPr="0046153F">
        <w:rPr>
          <w:rFonts w:cstheme="minorHAnsi"/>
          <w:i/>
          <w:iCs/>
          <w:color w:val="000000" w:themeColor="text1"/>
          <w:lang w:val="en-US"/>
        </w:rPr>
        <w:t>76.Nor is it possible for a Natural Law to usurp Divine Law.</w:t>
      </w:r>
    </w:p>
    <w:p w14:paraId="1F56F55D" w14:textId="77777777" w:rsidR="0046153F" w:rsidRPr="0046153F" w:rsidRDefault="0046153F" w:rsidP="0046153F">
      <w:pPr>
        <w:autoSpaceDE w:val="0"/>
        <w:autoSpaceDN w:val="0"/>
        <w:adjustRightInd w:val="0"/>
        <w:rPr>
          <w:rFonts w:cstheme="minorHAnsi"/>
          <w:i/>
          <w:iCs/>
          <w:color w:val="000000" w:themeColor="text1"/>
          <w:lang w:val="en-US"/>
        </w:rPr>
      </w:pPr>
      <w:r w:rsidRPr="0046153F">
        <w:rPr>
          <w:rFonts w:cstheme="minorHAnsi"/>
          <w:i/>
          <w:iCs/>
          <w:color w:val="000000" w:themeColor="text1"/>
          <w:lang w:val="en-US"/>
        </w:rPr>
        <w:t>77.These then be the foundations of Justice:</w:t>
      </w:r>
    </w:p>
    <w:p w14:paraId="660FB93D" w14:textId="77777777" w:rsidR="0046153F" w:rsidRPr="0046153F" w:rsidRDefault="0046153F" w:rsidP="0046153F">
      <w:pPr>
        <w:autoSpaceDE w:val="0"/>
        <w:autoSpaceDN w:val="0"/>
        <w:adjustRightInd w:val="0"/>
        <w:rPr>
          <w:rFonts w:cstheme="minorHAnsi"/>
          <w:i/>
          <w:iCs/>
          <w:color w:val="000000" w:themeColor="text1"/>
          <w:lang w:val="en-US"/>
        </w:rPr>
      </w:pPr>
      <w:r w:rsidRPr="0046153F">
        <w:rPr>
          <w:rFonts w:cstheme="minorHAnsi"/>
          <w:i/>
          <w:iCs/>
          <w:color w:val="000000" w:themeColor="text1"/>
          <w:lang w:val="en-US"/>
        </w:rPr>
        <w:t>78.All possess the Right to be heard even if such speech be controversial,</w:t>
      </w:r>
    </w:p>
    <w:p w14:paraId="04424BCE" w14:textId="77777777" w:rsidR="0046153F" w:rsidRPr="0046153F" w:rsidRDefault="0046153F" w:rsidP="0046153F">
      <w:pPr>
        <w:autoSpaceDE w:val="0"/>
        <w:autoSpaceDN w:val="0"/>
        <w:adjustRightInd w:val="0"/>
        <w:rPr>
          <w:rFonts w:cstheme="minorHAnsi"/>
          <w:i/>
          <w:iCs/>
          <w:color w:val="000000" w:themeColor="text1"/>
          <w:lang w:val="en-US"/>
        </w:rPr>
      </w:pPr>
      <w:r w:rsidRPr="0046153F">
        <w:rPr>
          <w:rFonts w:cstheme="minorHAnsi"/>
          <w:i/>
          <w:iCs/>
          <w:color w:val="000000" w:themeColor="text1"/>
          <w:lang w:val="en-US"/>
        </w:rPr>
        <w:t>79.All possess the Right of free will to choose our actions and destiny,</w:t>
      </w:r>
    </w:p>
    <w:p w14:paraId="7E62CDDD" w14:textId="77777777" w:rsidR="0046153F" w:rsidRPr="0046153F" w:rsidRDefault="0046153F" w:rsidP="0046153F">
      <w:pPr>
        <w:autoSpaceDE w:val="0"/>
        <w:autoSpaceDN w:val="0"/>
        <w:adjustRightInd w:val="0"/>
        <w:rPr>
          <w:rFonts w:cstheme="minorHAnsi"/>
          <w:i/>
          <w:iCs/>
          <w:color w:val="000000" w:themeColor="text1"/>
          <w:lang w:val="en-US"/>
        </w:rPr>
      </w:pPr>
      <w:r w:rsidRPr="0046153F">
        <w:rPr>
          <w:rFonts w:cstheme="minorHAnsi"/>
          <w:i/>
          <w:iCs/>
          <w:color w:val="000000" w:themeColor="text1"/>
          <w:lang w:val="en-US"/>
        </w:rPr>
        <w:t>80.All possess the Right of reason that distinguishes them from lesser animals,</w:t>
      </w:r>
    </w:p>
    <w:p w14:paraId="2F8081AF" w14:textId="77777777" w:rsidR="0046153F" w:rsidRPr="0046153F" w:rsidRDefault="0046153F" w:rsidP="0046153F">
      <w:pPr>
        <w:autoSpaceDE w:val="0"/>
        <w:autoSpaceDN w:val="0"/>
        <w:adjustRightInd w:val="0"/>
        <w:rPr>
          <w:rFonts w:cstheme="minorHAnsi"/>
          <w:i/>
          <w:iCs/>
          <w:color w:val="000000" w:themeColor="text1"/>
          <w:lang w:val="en-US"/>
        </w:rPr>
      </w:pPr>
      <w:r w:rsidRPr="0046153F">
        <w:rPr>
          <w:rFonts w:cstheme="minorHAnsi"/>
          <w:i/>
          <w:iCs/>
          <w:color w:val="000000" w:themeColor="text1"/>
          <w:lang w:val="en-US"/>
        </w:rPr>
        <w:t>81.All possess the Right to informed consent or withdraw consent,</w:t>
      </w:r>
    </w:p>
    <w:p w14:paraId="6FFBEDB7" w14:textId="77777777" w:rsidR="0046153F" w:rsidRPr="0046153F" w:rsidRDefault="0046153F" w:rsidP="0046153F">
      <w:pPr>
        <w:autoSpaceDE w:val="0"/>
        <w:autoSpaceDN w:val="0"/>
        <w:adjustRightInd w:val="0"/>
        <w:rPr>
          <w:rFonts w:cstheme="minorHAnsi"/>
          <w:i/>
          <w:iCs/>
          <w:color w:val="000000" w:themeColor="text1"/>
          <w:lang w:val="en-US"/>
        </w:rPr>
      </w:pPr>
      <w:r w:rsidRPr="0046153F">
        <w:rPr>
          <w:rFonts w:cstheme="minorHAnsi"/>
          <w:i/>
          <w:iCs/>
          <w:color w:val="000000" w:themeColor="text1"/>
          <w:lang w:val="en-US"/>
        </w:rPr>
        <w:t>82.All possess the Right over their body that none may claim our flesh,</w:t>
      </w:r>
    </w:p>
    <w:p w14:paraId="2EDB68D6" w14:textId="77777777" w:rsidR="0046153F" w:rsidRPr="0046153F" w:rsidRDefault="0046153F" w:rsidP="0046153F">
      <w:pPr>
        <w:autoSpaceDE w:val="0"/>
        <w:autoSpaceDN w:val="0"/>
        <w:adjustRightInd w:val="0"/>
        <w:rPr>
          <w:rFonts w:cstheme="minorHAnsi"/>
          <w:i/>
          <w:iCs/>
          <w:color w:val="000000" w:themeColor="text1"/>
          <w:lang w:val="en-US"/>
        </w:rPr>
      </w:pPr>
      <w:r w:rsidRPr="0046153F">
        <w:rPr>
          <w:rFonts w:cstheme="minorHAnsi"/>
          <w:i/>
          <w:iCs/>
          <w:color w:val="000000" w:themeColor="text1"/>
          <w:lang w:val="en-US"/>
        </w:rPr>
        <w:t>83.All possess the Right of our divine self that none may claim our soul.</w:t>
      </w:r>
    </w:p>
    <w:p w14:paraId="3251AE30" w14:textId="77777777" w:rsidR="0046153F" w:rsidRPr="0046153F" w:rsidRDefault="0046153F" w:rsidP="0046153F">
      <w:pPr>
        <w:autoSpaceDE w:val="0"/>
        <w:autoSpaceDN w:val="0"/>
        <w:adjustRightInd w:val="0"/>
        <w:rPr>
          <w:rFonts w:cstheme="minorHAnsi"/>
          <w:i/>
          <w:iCs/>
          <w:color w:val="000000" w:themeColor="text1"/>
          <w:lang w:val="en-US"/>
        </w:rPr>
      </w:pPr>
      <w:r w:rsidRPr="0046153F">
        <w:rPr>
          <w:rFonts w:cstheme="minorHAnsi"/>
          <w:i/>
          <w:iCs/>
          <w:color w:val="000000" w:themeColor="text1"/>
          <w:lang w:val="en-US"/>
        </w:rPr>
        <w:t>84.Thus no man can make a blood oath on their flesh or vow on their soul,</w:t>
      </w:r>
    </w:p>
    <w:p w14:paraId="0294361E" w14:textId="77777777" w:rsidR="0046153F" w:rsidRPr="0046153F" w:rsidRDefault="0046153F" w:rsidP="0046153F">
      <w:pPr>
        <w:autoSpaceDE w:val="0"/>
        <w:autoSpaceDN w:val="0"/>
        <w:adjustRightInd w:val="0"/>
        <w:rPr>
          <w:rFonts w:cstheme="minorHAnsi"/>
          <w:i/>
          <w:iCs/>
          <w:color w:val="000000" w:themeColor="text1"/>
          <w:lang w:val="en-US"/>
        </w:rPr>
      </w:pPr>
      <w:r w:rsidRPr="0046153F">
        <w:rPr>
          <w:rFonts w:cstheme="minorHAnsi"/>
          <w:i/>
          <w:iCs/>
          <w:color w:val="000000" w:themeColor="text1"/>
          <w:lang w:val="en-US"/>
        </w:rPr>
        <w:t>85.Nor may any man claim servitude or obligation under such an abomination,</w:t>
      </w:r>
    </w:p>
    <w:p w14:paraId="0AECC5BD" w14:textId="77777777" w:rsidR="0046153F" w:rsidRPr="0046153F" w:rsidRDefault="0046153F" w:rsidP="0046153F">
      <w:pPr>
        <w:autoSpaceDE w:val="0"/>
        <w:autoSpaceDN w:val="0"/>
        <w:adjustRightInd w:val="0"/>
        <w:rPr>
          <w:rFonts w:cstheme="minorHAnsi"/>
          <w:i/>
          <w:iCs/>
          <w:color w:val="000000" w:themeColor="text1"/>
          <w:lang w:val="en-US"/>
        </w:rPr>
      </w:pPr>
      <w:r w:rsidRPr="0046153F">
        <w:rPr>
          <w:rFonts w:cstheme="minorHAnsi"/>
          <w:i/>
          <w:iCs/>
          <w:color w:val="000000" w:themeColor="text1"/>
          <w:lang w:val="en-US"/>
        </w:rPr>
        <w:t>86.For such Rights are granted solely by heaven to all people,</w:t>
      </w:r>
    </w:p>
    <w:p w14:paraId="386A96EA" w14:textId="77777777" w:rsidR="0046153F" w:rsidRPr="0046153F" w:rsidRDefault="0046153F" w:rsidP="0046153F">
      <w:pPr>
        <w:autoSpaceDE w:val="0"/>
        <w:autoSpaceDN w:val="0"/>
        <w:adjustRightInd w:val="0"/>
        <w:rPr>
          <w:rFonts w:cstheme="minorHAnsi"/>
          <w:i/>
          <w:iCs/>
          <w:color w:val="000000" w:themeColor="text1"/>
          <w:lang w:val="en-US"/>
        </w:rPr>
      </w:pPr>
      <w:r w:rsidRPr="0046153F">
        <w:rPr>
          <w:rFonts w:cstheme="minorHAnsi"/>
          <w:i/>
          <w:iCs/>
          <w:color w:val="000000" w:themeColor="text1"/>
          <w:lang w:val="en-US"/>
        </w:rPr>
        <w:t>87.And no man or body of jurists have the authority to usurp heaven or the gods.</w:t>
      </w:r>
    </w:p>
    <w:p w14:paraId="6C2C62C4" w14:textId="77777777" w:rsidR="0046153F" w:rsidRPr="0046153F" w:rsidRDefault="0046153F" w:rsidP="0046153F">
      <w:pPr>
        <w:autoSpaceDE w:val="0"/>
        <w:autoSpaceDN w:val="0"/>
        <w:adjustRightInd w:val="0"/>
        <w:rPr>
          <w:rFonts w:cstheme="minorHAnsi"/>
          <w:i/>
          <w:iCs/>
          <w:color w:val="000000" w:themeColor="text1"/>
          <w:lang w:val="en-US"/>
        </w:rPr>
      </w:pPr>
      <w:r w:rsidRPr="0046153F">
        <w:rPr>
          <w:rFonts w:cstheme="minorHAnsi"/>
          <w:i/>
          <w:iCs/>
          <w:color w:val="000000" w:themeColor="text1"/>
          <w:lang w:val="en-US"/>
        </w:rPr>
        <w:t>88.Verily all true authority and power to rule is inherited from heaven,</w:t>
      </w:r>
    </w:p>
    <w:p w14:paraId="7DD5ECF7" w14:textId="77777777" w:rsidR="0046153F" w:rsidRPr="0046153F" w:rsidRDefault="0046153F" w:rsidP="0046153F">
      <w:pPr>
        <w:autoSpaceDE w:val="0"/>
        <w:autoSpaceDN w:val="0"/>
        <w:adjustRightInd w:val="0"/>
        <w:rPr>
          <w:rFonts w:cstheme="minorHAnsi"/>
          <w:i/>
          <w:iCs/>
          <w:color w:val="000000" w:themeColor="text1"/>
          <w:lang w:val="en-US"/>
        </w:rPr>
      </w:pPr>
      <w:r w:rsidRPr="0046153F">
        <w:rPr>
          <w:rFonts w:cstheme="minorHAnsi"/>
          <w:i/>
          <w:iCs/>
          <w:color w:val="000000" w:themeColor="text1"/>
          <w:lang w:val="en-US"/>
        </w:rPr>
        <w:t>89.And to only those men in good faith and good character and good conscience,</w:t>
      </w:r>
    </w:p>
    <w:p w14:paraId="12F0B200" w14:textId="77777777" w:rsidR="0046153F" w:rsidRPr="0046153F" w:rsidRDefault="0046153F" w:rsidP="0046153F">
      <w:pPr>
        <w:autoSpaceDE w:val="0"/>
        <w:autoSpaceDN w:val="0"/>
        <w:adjustRightInd w:val="0"/>
        <w:rPr>
          <w:rFonts w:cstheme="minorHAnsi"/>
          <w:i/>
          <w:iCs/>
          <w:color w:val="000000" w:themeColor="text1"/>
          <w:lang w:val="en-US"/>
        </w:rPr>
      </w:pPr>
      <w:r w:rsidRPr="0046153F">
        <w:rPr>
          <w:rFonts w:cstheme="minorHAnsi"/>
          <w:i/>
          <w:iCs/>
          <w:color w:val="000000" w:themeColor="text1"/>
          <w:lang w:val="en-US"/>
        </w:rPr>
        <w:t>90.Who then make a sacred oath in trust and form an office,</w:t>
      </w:r>
    </w:p>
    <w:p w14:paraId="36E95DA0" w14:textId="77777777" w:rsidR="0046153F" w:rsidRPr="0046153F" w:rsidRDefault="0046153F" w:rsidP="0046153F">
      <w:pPr>
        <w:autoSpaceDE w:val="0"/>
        <w:autoSpaceDN w:val="0"/>
        <w:adjustRightInd w:val="0"/>
        <w:rPr>
          <w:rFonts w:cstheme="minorHAnsi"/>
          <w:i/>
          <w:iCs/>
          <w:color w:val="000000" w:themeColor="text1"/>
          <w:lang w:val="en-US"/>
        </w:rPr>
      </w:pPr>
      <w:r w:rsidRPr="0046153F">
        <w:rPr>
          <w:rFonts w:cstheme="minorHAnsi"/>
          <w:i/>
          <w:iCs/>
          <w:color w:val="000000" w:themeColor="text1"/>
          <w:lang w:val="en-US"/>
        </w:rPr>
        <w:t>91.Into which such Divine Rights are conveyed for only so long,</w:t>
      </w:r>
    </w:p>
    <w:p w14:paraId="31B9A2BC" w14:textId="77777777" w:rsidR="0046153F" w:rsidRPr="0046153F" w:rsidRDefault="0046153F" w:rsidP="0046153F">
      <w:pPr>
        <w:autoSpaceDE w:val="0"/>
        <w:autoSpaceDN w:val="0"/>
        <w:adjustRightInd w:val="0"/>
        <w:rPr>
          <w:rFonts w:cstheme="minorHAnsi"/>
          <w:i/>
          <w:iCs/>
          <w:color w:val="000000" w:themeColor="text1"/>
          <w:lang w:val="en-US"/>
        </w:rPr>
      </w:pPr>
      <w:r w:rsidRPr="0046153F">
        <w:rPr>
          <w:rFonts w:cstheme="minorHAnsi"/>
          <w:i/>
          <w:iCs/>
          <w:color w:val="000000" w:themeColor="text1"/>
          <w:lang w:val="en-US"/>
        </w:rPr>
        <w:t>92.As they honor their oath and obligations to serve the people.</w:t>
      </w:r>
    </w:p>
    <w:p w14:paraId="39A4D772" w14:textId="77777777" w:rsidR="0046153F" w:rsidRPr="0046153F" w:rsidRDefault="0046153F" w:rsidP="0046153F">
      <w:pPr>
        <w:autoSpaceDE w:val="0"/>
        <w:autoSpaceDN w:val="0"/>
        <w:adjustRightInd w:val="0"/>
        <w:rPr>
          <w:rFonts w:cstheme="minorHAnsi"/>
          <w:i/>
          <w:iCs/>
          <w:color w:val="000000" w:themeColor="text1"/>
          <w:lang w:val="en-US"/>
        </w:rPr>
      </w:pPr>
      <w:r w:rsidRPr="0046153F">
        <w:rPr>
          <w:rFonts w:cstheme="minorHAnsi"/>
          <w:i/>
          <w:iCs/>
          <w:color w:val="000000" w:themeColor="text1"/>
          <w:lang w:val="en-US"/>
        </w:rPr>
        <w:t>93.For whenever a man who makes an oath to form a sacred trust of office,</w:t>
      </w:r>
    </w:p>
    <w:p w14:paraId="03E9FF64" w14:textId="77777777" w:rsidR="0046153F" w:rsidRPr="0046153F" w:rsidRDefault="0046153F" w:rsidP="0046153F">
      <w:pPr>
        <w:autoSpaceDE w:val="0"/>
        <w:autoSpaceDN w:val="0"/>
        <w:adjustRightInd w:val="0"/>
        <w:rPr>
          <w:rFonts w:cstheme="minorHAnsi"/>
          <w:i/>
          <w:iCs/>
          <w:color w:val="000000" w:themeColor="text1"/>
          <w:lang w:val="en-US"/>
        </w:rPr>
      </w:pPr>
      <w:r w:rsidRPr="0046153F">
        <w:rPr>
          <w:rFonts w:cstheme="minorHAnsi"/>
          <w:i/>
          <w:iCs/>
          <w:color w:val="000000" w:themeColor="text1"/>
          <w:lang w:val="en-US"/>
        </w:rPr>
        <w:t>94.Then breaks such an oath through prejudice or unclean hands or bad faith,</w:t>
      </w:r>
    </w:p>
    <w:p w14:paraId="42F7640A" w14:textId="77777777" w:rsidR="0046153F" w:rsidRPr="0046153F" w:rsidRDefault="0046153F" w:rsidP="0046153F">
      <w:pPr>
        <w:autoSpaceDE w:val="0"/>
        <w:autoSpaceDN w:val="0"/>
        <w:adjustRightInd w:val="0"/>
        <w:rPr>
          <w:rFonts w:cstheme="minorHAnsi"/>
          <w:i/>
          <w:iCs/>
          <w:color w:val="000000" w:themeColor="text1"/>
          <w:lang w:val="en-US"/>
        </w:rPr>
      </w:pPr>
      <w:r w:rsidRPr="0046153F">
        <w:rPr>
          <w:rFonts w:cstheme="minorHAnsi"/>
          <w:i/>
          <w:iCs/>
          <w:color w:val="000000" w:themeColor="text1"/>
          <w:lang w:val="en-US"/>
        </w:rPr>
        <w:t>95.Then all such authority and power ceases from them,</w:t>
      </w:r>
    </w:p>
    <w:p w14:paraId="27C59CC4" w14:textId="77777777" w:rsidR="0046153F" w:rsidRPr="0046153F" w:rsidRDefault="0046153F" w:rsidP="0046153F">
      <w:pPr>
        <w:autoSpaceDE w:val="0"/>
        <w:autoSpaceDN w:val="0"/>
        <w:adjustRightInd w:val="0"/>
        <w:rPr>
          <w:rFonts w:cstheme="minorHAnsi"/>
          <w:i/>
          <w:iCs/>
          <w:color w:val="000000" w:themeColor="text1"/>
          <w:lang w:val="en-US"/>
        </w:rPr>
      </w:pPr>
      <w:r w:rsidRPr="0046153F">
        <w:rPr>
          <w:rFonts w:cstheme="minorHAnsi"/>
          <w:i/>
          <w:iCs/>
          <w:color w:val="000000" w:themeColor="text1"/>
          <w:lang w:val="en-US"/>
        </w:rPr>
        <w:t>96.As the cord between heaven and earth is severed and the trust dissolved.</w:t>
      </w:r>
    </w:p>
    <w:p w14:paraId="631BC977" w14:textId="77777777" w:rsidR="0046153F" w:rsidRPr="0046153F" w:rsidRDefault="0046153F" w:rsidP="0046153F">
      <w:pPr>
        <w:autoSpaceDE w:val="0"/>
        <w:autoSpaceDN w:val="0"/>
        <w:adjustRightInd w:val="0"/>
        <w:rPr>
          <w:rFonts w:cstheme="minorHAnsi"/>
          <w:i/>
          <w:iCs/>
          <w:color w:val="000000" w:themeColor="text1"/>
          <w:lang w:val="en-US"/>
        </w:rPr>
      </w:pPr>
      <w:r w:rsidRPr="0046153F">
        <w:rPr>
          <w:rFonts w:cstheme="minorHAnsi"/>
          <w:i/>
          <w:iCs/>
          <w:color w:val="000000" w:themeColor="text1"/>
          <w:lang w:val="en-US"/>
        </w:rPr>
        <w:t>97.Verily no man may serve the people unless under sacred oath,</w:t>
      </w:r>
    </w:p>
    <w:p w14:paraId="3C0CD843" w14:textId="77777777" w:rsidR="0046153F" w:rsidRPr="0046153F" w:rsidRDefault="0046153F" w:rsidP="0046153F">
      <w:pPr>
        <w:autoSpaceDE w:val="0"/>
        <w:autoSpaceDN w:val="0"/>
        <w:adjustRightInd w:val="0"/>
        <w:rPr>
          <w:rFonts w:cstheme="minorHAnsi"/>
          <w:i/>
          <w:iCs/>
          <w:color w:val="000000" w:themeColor="text1"/>
          <w:lang w:val="en-US"/>
        </w:rPr>
      </w:pPr>
      <w:r w:rsidRPr="0046153F">
        <w:rPr>
          <w:rFonts w:cstheme="minorHAnsi"/>
          <w:i/>
          <w:iCs/>
          <w:color w:val="000000" w:themeColor="text1"/>
          <w:lang w:val="en-US"/>
        </w:rPr>
        <w:t>98.Nor may any man serve heaven unless under solemn vow.</w:t>
      </w:r>
    </w:p>
    <w:p w14:paraId="53D149BF" w14:textId="77777777" w:rsidR="0046153F" w:rsidRPr="0046153F" w:rsidRDefault="0046153F" w:rsidP="0046153F">
      <w:pPr>
        <w:autoSpaceDE w:val="0"/>
        <w:autoSpaceDN w:val="0"/>
        <w:adjustRightInd w:val="0"/>
        <w:rPr>
          <w:rFonts w:cstheme="minorHAnsi"/>
          <w:i/>
          <w:iCs/>
          <w:color w:val="000000" w:themeColor="text1"/>
          <w:lang w:val="en-US"/>
        </w:rPr>
      </w:pPr>
      <w:r w:rsidRPr="0046153F">
        <w:rPr>
          <w:rFonts w:cstheme="minorHAnsi"/>
          <w:i/>
          <w:iCs/>
          <w:color w:val="000000" w:themeColor="text1"/>
          <w:lang w:val="en-US"/>
        </w:rPr>
        <w:t>99.Therefore guard your behavior and actions of office,</w:t>
      </w:r>
    </w:p>
    <w:p w14:paraId="1F070233" w14:textId="77777777" w:rsidR="0046153F" w:rsidRPr="0046153F" w:rsidRDefault="0046153F" w:rsidP="0046153F">
      <w:pPr>
        <w:autoSpaceDE w:val="0"/>
        <w:autoSpaceDN w:val="0"/>
        <w:adjustRightInd w:val="0"/>
        <w:rPr>
          <w:rFonts w:cstheme="minorHAnsi"/>
          <w:i/>
          <w:iCs/>
          <w:color w:val="000000" w:themeColor="text1"/>
          <w:lang w:val="en-US"/>
        </w:rPr>
      </w:pPr>
      <w:r w:rsidRPr="0046153F">
        <w:rPr>
          <w:rFonts w:cstheme="minorHAnsi"/>
          <w:i/>
          <w:iCs/>
          <w:color w:val="000000" w:themeColor="text1"/>
          <w:lang w:val="en-US"/>
        </w:rPr>
        <w:t>100.That though the heavens appear to fall, let justice always be done.</w:t>
      </w:r>
    </w:p>
    <w:p w14:paraId="6AEC21E3" w14:textId="77777777" w:rsidR="0046153F" w:rsidRPr="0046153F" w:rsidRDefault="0046153F" w:rsidP="0046153F">
      <w:pPr>
        <w:autoSpaceDE w:val="0"/>
        <w:autoSpaceDN w:val="0"/>
        <w:adjustRightInd w:val="0"/>
        <w:rPr>
          <w:rFonts w:cstheme="minorHAnsi"/>
          <w:i/>
          <w:iCs/>
          <w:color w:val="000000" w:themeColor="text1"/>
          <w:lang w:val="en-US"/>
        </w:rPr>
      </w:pPr>
      <w:r w:rsidRPr="0046153F">
        <w:rPr>
          <w:rFonts w:cstheme="minorHAnsi"/>
          <w:i/>
          <w:iCs/>
          <w:color w:val="000000" w:themeColor="text1"/>
          <w:lang w:val="en-US"/>
        </w:rPr>
        <w:t>101.These be the foundations of Justice.</w:t>
      </w:r>
    </w:p>
    <w:p w14:paraId="7FDCE69D" w14:textId="77777777" w:rsidR="0046153F" w:rsidRPr="0046153F" w:rsidRDefault="0046153F" w:rsidP="0046153F">
      <w:pPr>
        <w:autoSpaceDE w:val="0"/>
        <w:autoSpaceDN w:val="0"/>
        <w:adjustRightInd w:val="0"/>
        <w:rPr>
          <w:rFonts w:cstheme="minorHAnsi"/>
          <w:i/>
          <w:iCs/>
          <w:color w:val="000000" w:themeColor="text1"/>
          <w:lang w:val="en-US"/>
        </w:rPr>
      </w:pPr>
      <w:r w:rsidRPr="0046153F">
        <w:rPr>
          <w:rFonts w:cstheme="minorHAnsi"/>
          <w:i/>
          <w:iCs/>
          <w:color w:val="000000" w:themeColor="text1"/>
          <w:lang w:val="en-US"/>
        </w:rPr>
        <w:t>102.As to the administration of Justice these be the foundations of Due Process:</w:t>
      </w:r>
    </w:p>
    <w:p w14:paraId="58881DA1" w14:textId="77777777" w:rsidR="0046153F" w:rsidRPr="0046153F" w:rsidRDefault="0046153F" w:rsidP="0046153F">
      <w:pPr>
        <w:autoSpaceDE w:val="0"/>
        <w:autoSpaceDN w:val="0"/>
        <w:adjustRightInd w:val="0"/>
        <w:rPr>
          <w:rFonts w:cstheme="minorHAnsi"/>
          <w:i/>
          <w:iCs/>
          <w:color w:val="000000" w:themeColor="text1"/>
          <w:lang w:val="en-US"/>
        </w:rPr>
      </w:pPr>
      <w:r w:rsidRPr="0046153F">
        <w:rPr>
          <w:rFonts w:cstheme="minorHAnsi"/>
          <w:i/>
          <w:iCs/>
          <w:color w:val="000000" w:themeColor="text1"/>
          <w:lang w:val="en-US"/>
        </w:rPr>
        <w:t>103.No valid action in law proceeds without first a valid cause,</w:t>
      </w:r>
    </w:p>
    <w:p w14:paraId="78E5886B" w14:textId="77777777" w:rsidR="0046153F" w:rsidRPr="0046153F" w:rsidRDefault="0046153F" w:rsidP="0046153F">
      <w:pPr>
        <w:autoSpaceDE w:val="0"/>
        <w:autoSpaceDN w:val="0"/>
        <w:adjustRightInd w:val="0"/>
        <w:rPr>
          <w:rFonts w:cstheme="minorHAnsi"/>
          <w:i/>
          <w:iCs/>
          <w:color w:val="000000" w:themeColor="text1"/>
          <w:lang w:val="en-US"/>
        </w:rPr>
      </w:pPr>
      <w:r w:rsidRPr="0046153F">
        <w:rPr>
          <w:rFonts w:cstheme="minorHAnsi"/>
          <w:i/>
          <w:iCs/>
          <w:color w:val="000000" w:themeColor="text1"/>
          <w:lang w:val="en-US"/>
        </w:rPr>
        <w:t>104.And no valid cause exists until such claim is first tested.</w:t>
      </w:r>
    </w:p>
    <w:p w14:paraId="18AF7665" w14:textId="77777777" w:rsidR="0046153F" w:rsidRPr="0046153F" w:rsidRDefault="0046153F" w:rsidP="0046153F">
      <w:pPr>
        <w:autoSpaceDE w:val="0"/>
        <w:autoSpaceDN w:val="0"/>
        <w:adjustRightInd w:val="0"/>
        <w:rPr>
          <w:rFonts w:cstheme="minorHAnsi"/>
          <w:i/>
          <w:iCs/>
          <w:color w:val="000000" w:themeColor="text1"/>
          <w:lang w:val="en-US"/>
        </w:rPr>
      </w:pPr>
      <w:r w:rsidRPr="0046153F">
        <w:rPr>
          <w:rFonts w:cstheme="minorHAnsi"/>
          <w:i/>
          <w:iCs/>
          <w:color w:val="000000" w:themeColor="text1"/>
          <w:lang w:val="en-US"/>
        </w:rPr>
        <w:t>105.Thus the birth of all action in law must begin with the claim.</w:t>
      </w:r>
    </w:p>
    <w:p w14:paraId="1E5DCE8B" w14:textId="77777777" w:rsidR="0046153F" w:rsidRPr="0046153F" w:rsidRDefault="0046153F" w:rsidP="0046153F">
      <w:pPr>
        <w:autoSpaceDE w:val="0"/>
        <w:autoSpaceDN w:val="0"/>
        <w:adjustRightInd w:val="0"/>
        <w:rPr>
          <w:rFonts w:cstheme="minorHAnsi"/>
          <w:i/>
          <w:iCs/>
          <w:color w:val="000000" w:themeColor="text1"/>
          <w:lang w:val="en-US"/>
        </w:rPr>
      </w:pPr>
      <w:r w:rsidRPr="0046153F">
        <w:rPr>
          <w:rFonts w:cstheme="minorHAnsi"/>
          <w:i/>
          <w:iCs/>
          <w:color w:val="000000" w:themeColor="text1"/>
          <w:lang w:val="en-US"/>
        </w:rPr>
        <w:t xml:space="preserve">106.If a claim be not proven as a valid </w:t>
      </w:r>
      <w:proofErr w:type="gramStart"/>
      <w:r w:rsidRPr="0046153F">
        <w:rPr>
          <w:rFonts w:cstheme="minorHAnsi"/>
          <w:i/>
          <w:iCs/>
          <w:color w:val="000000" w:themeColor="text1"/>
          <w:lang w:val="en-US"/>
        </w:rPr>
        <w:t>cause</w:t>
      </w:r>
      <w:proofErr w:type="gramEnd"/>
      <w:r w:rsidRPr="0046153F">
        <w:rPr>
          <w:rFonts w:cstheme="minorHAnsi"/>
          <w:i/>
          <w:iCs/>
          <w:color w:val="000000" w:themeColor="text1"/>
          <w:lang w:val="en-US"/>
        </w:rPr>
        <w:t xml:space="preserve"> then the accused has nothing to answer.</w:t>
      </w:r>
    </w:p>
    <w:p w14:paraId="0FC979C6" w14:textId="77777777" w:rsidR="0046153F" w:rsidRPr="0046153F" w:rsidRDefault="0046153F" w:rsidP="0046153F">
      <w:pPr>
        <w:autoSpaceDE w:val="0"/>
        <w:autoSpaceDN w:val="0"/>
        <w:adjustRightInd w:val="0"/>
        <w:rPr>
          <w:rFonts w:cstheme="minorHAnsi"/>
          <w:i/>
          <w:iCs/>
          <w:color w:val="000000" w:themeColor="text1"/>
          <w:lang w:val="en-US"/>
        </w:rPr>
      </w:pPr>
      <w:r w:rsidRPr="0046153F">
        <w:rPr>
          <w:rFonts w:cstheme="minorHAnsi"/>
          <w:i/>
          <w:iCs/>
          <w:color w:val="000000" w:themeColor="text1"/>
          <w:lang w:val="en-US"/>
        </w:rPr>
        <w:t>107.Yet if the claim be proved to have merit as a cause,</w:t>
      </w:r>
    </w:p>
    <w:p w14:paraId="3F515B26" w14:textId="77777777" w:rsidR="0046153F" w:rsidRPr="0046153F" w:rsidRDefault="0046153F" w:rsidP="0046153F">
      <w:pPr>
        <w:autoSpaceDE w:val="0"/>
        <w:autoSpaceDN w:val="0"/>
        <w:adjustRightInd w:val="0"/>
        <w:rPr>
          <w:rFonts w:cstheme="minorHAnsi"/>
          <w:i/>
          <w:iCs/>
          <w:color w:val="000000" w:themeColor="text1"/>
          <w:lang w:val="en-US"/>
        </w:rPr>
      </w:pPr>
      <w:r w:rsidRPr="0046153F">
        <w:rPr>
          <w:rFonts w:cstheme="minorHAnsi"/>
          <w:i/>
          <w:iCs/>
          <w:color w:val="000000" w:themeColor="text1"/>
          <w:lang w:val="en-US"/>
        </w:rPr>
        <w:t>108.Then all valid causes in law must be resolved.</w:t>
      </w:r>
    </w:p>
    <w:p w14:paraId="2F229FD1" w14:textId="77777777" w:rsidR="0046153F" w:rsidRPr="0046153F" w:rsidRDefault="0046153F" w:rsidP="0046153F">
      <w:pPr>
        <w:autoSpaceDE w:val="0"/>
        <w:autoSpaceDN w:val="0"/>
        <w:adjustRightInd w:val="0"/>
        <w:rPr>
          <w:rFonts w:cstheme="minorHAnsi"/>
          <w:i/>
          <w:iCs/>
          <w:color w:val="000000" w:themeColor="text1"/>
          <w:lang w:val="en-US"/>
        </w:rPr>
      </w:pPr>
      <w:r w:rsidRPr="0046153F">
        <w:rPr>
          <w:rFonts w:cstheme="minorHAnsi"/>
          <w:i/>
          <w:iCs/>
          <w:color w:val="000000" w:themeColor="text1"/>
          <w:lang w:val="en-US"/>
        </w:rPr>
        <w:t>109.Thus, he who first brings the claim must first prove its merit,</w:t>
      </w:r>
    </w:p>
    <w:p w14:paraId="5E59D4B0" w14:textId="77777777" w:rsidR="0046153F" w:rsidRPr="0046153F" w:rsidRDefault="0046153F" w:rsidP="0046153F">
      <w:pPr>
        <w:autoSpaceDE w:val="0"/>
        <w:autoSpaceDN w:val="0"/>
        <w:adjustRightInd w:val="0"/>
        <w:rPr>
          <w:rFonts w:cstheme="minorHAnsi"/>
          <w:i/>
          <w:iCs/>
          <w:color w:val="000000" w:themeColor="text1"/>
          <w:lang w:val="en-US"/>
        </w:rPr>
      </w:pPr>
      <w:r w:rsidRPr="0046153F">
        <w:rPr>
          <w:rFonts w:cstheme="minorHAnsi"/>
          <w:i/>
          <w:iCs/>
          <w:color w:val="000000" w:themeColor="text1"/>
          <w:lang w:val="en-US"/>
        </w:rPr>
        <w:t xml:space="preserve">110.As the burden of the proof lies upon him who accuses </w:t>
      </w:r>
      <w:proofErr w:type="gramStart"/>
      <w:r w:rsidRPr="0046153F">
        <w:rPr>
          <w:rFonts w:cstheme="minorHAnsi"/>
          <w:i/>
          <w:iCs/>
          <w:color w:val="000000" w:themeColor="text1"/>
          <w:lang w:val="en-US"/>
        </w:rPr>
        <w:t>not</w:t>
      </w:r>
      <w:proofErr w:type="gramEnd"/>
      <w:r w:rsidRPr="0046153F">
        <w:rPr>
          <w:rFonts w:cstheme="minorHAnsi"/>
          <w:i/>
          <w:iCs/>
          <w:color w:val="000000" w:themeColor="text1"/>
          <w:lang w:val="en-US"/>
        </w:rPr>
        <w:t xml:space="preserve"> he who denies.</w:t>
      </w:r>
    </w:p>
    <w:p w14:paraId="374153E2" w14:textId="77777777" w:rsidR="0046153F" w:rsidRPr="0046153F" w:rsidRDefault="0046153F" w:rsidP="0046153F">
      <w:pPr>
        <w:autoSpaceDE w:val="0"/>
        <w:autoSpaceDN w:val="0"/>
        <w:adjustRightInd w:val="0"/>
        <w:rPr>
          <w:rFonts w:cstheme="minorHAnsi"/>
          <w:i/>
          <w:iCs/>
          <w:color w:val="000000" w:themeColor="text1"/>
          <w:lang w:val="en-US"/>
        </w:rPr>
      </w:pPr>
      <w:r w:rsidRPr="0046153F">
        <w:rPr>
          <w:rFonts w:cstheme="minorHAnsi"/>
          <w:i/>
          <w:iCs/>
          <w:color w:val="000000" w:themeColor="text1"/>
          <w:lang w:val="en-US"/>
        </w:rPr>
        <w:t>111.A heavy obligation then on one who first brings the controversy.</w:t>
      </w:r>
    </w:p>
    <w:p w14:paraId="603BC6D0" w14:textId="77777777" w:rsidR="0046153F" w:rsidRPr="0046153F" w:rsidRDefault="0046153F" w:rsidP="0046153F">
      <w:pPr>
        <w:autoSpaceDE w:val="0"/>
        <w:autoSpaceDN w:val="0"/>
        <w:adjustRightInd w:val="0"/>
        <w:rPr>
          <w:rFonts w:cstheme="minorHAnsi"/>
          <w:i/>
          <w:iCs/>
          <w:color w:val="000000" w:themeColor="text1"/>
          <w:lang w:val="en-US"/>
        </w:rPr>
      </w:pPr>
      <w:r w:rsidRPr="0046153F">
        <w:rPr>
          <w:rFonts w:cstheme="minorHAnsi"/>
          <w:i/>
          <w:iCs/>
          <w:color w:val="000000" w:themeColor="text1"/>
          <w:lang w:val="en-US"/>
        </w:rPr>
        <w:t>112.For one who brings false accusation is the gravest of transgressors,</w:t>
      </w:r>
    </w:p>
    <w:p w14:paraId="7046FEDD" w14:textId="77777777" w:rsidR="0046153F" w:rsidRPr="0046153F" w:rsidRDefault="0046153F" w:rsidP="0046153F">
      <w:pPr>
        <w:autoSpaceDE w:val="0"/>
        <w:autoSpaceDN w:val="0"/>
        <w:adjustRightInd w:val="0"/>
        <w:rPr>
          <w:rFonts w:cstheme="minorHAnsi"/>
          <w:i/>
          <w:iCs/>
          <w:color w:val="000000" w:themeColor="text1"/>
          <w:lang w:val="en-US"/>
        </w:rPr>
      </w:pPr>
      <w:r w:rsidRPr="0046153F">
        <w:rPr>
          <w:rFonts w:cstheme="minorHAnsi"/>
          <w:i/>
          <w:iCs/>
          <w:color w:val="000000" w:themeColor="text1"/>
          <w:lang w:val="en-US"/>
        </w:rPr>
        <w:t>113.That it injures not one law, but all heaven and all law.</w:t>
      </w:r>
    </w:p>
    <w:p w14:paraId="6EAC544D" w14:textId="77777777" w:rsidR="0046153F" w:rsidRPr="0046153F" w:rsidRDefault="0046153F" w:rsidP="0046153F">
      <w:pPr>
        <w:autoSpaceDE w:val="0"/>
        <w:autoSpaceDN w:val="0"/>
        <w:adjustRightInd w:val="0"/>
        <w:rPr>
          <w:rFonts w:cstheme="minorHAnsi"/>
          <w:i/>
          <w:iCs/>
          <w:color w:val="000000" w:themeColor="text1"/>
          <w:lang w:val="en-US"/>
        </w:rPr>
      </w:pPr>
      <w:r w:rsidRPr="0046153F">
        <w:rPr>
          <w:rFonts w:cstheme="minorHAnsi"/>
          <w:i/>
          <w:iCs/>
          <w:color w:val="000000" w:themeColor="text1"/>
          <w:lang w:val="en-US"/>
        </w:rPr>
        <w:t>114.Thus a valid claim in part is one in which an accuser makes a complaint,</w:t>
      </w:r>
    </w:p>
    <w:p w14:paraId="642AFD17" w14:textId="77777777" w:rsidR="0046153F" w:rsidRPr="0046153F" w:rsidRDefault="0046153F" w:rsidP="0046153F">
      <w:pPr>
        <w:autoSpaceDE w:val="0"/>
        <w:autoSpaceDN w:val="0"/>
        <w:adjustRightInd w:val="0"/>
        <w:rPr>
          <w:rFonts w:cstheme="minorHAnsi"/>
          <w:i/>
          <w:iCs/>
          <w:color w:val="000000" w:themeColor="text1"/>
          <w:lang w:val="en-US"/>
        </w:rPr>
      </w:pPr>
      <w:r w:rsidRPr="0046153F">
        <w:rPr>
          <w:rFonts w:cstheme="minorHAnsi"/>
          <w:i/>
          <w:iCs/>
          <w:color w:val="000000" w:themeColor="text1"/>
          <w:lang w:val="en-US"/>
        </w:rPr>
        <w:t>115.Bringing two witnesses as proof and petitions a forum of law for remedy.</w:t>
      </w:r>
    </w:p>
    <w:p w14:paraId="603C4394" w14:textId="77777777" w:rsidR="0046153F" w:rsidRPr="0046153F" w:rsidRDefault="0046153F" w:rsidP="0046153F">
      <w:pPr>
        <w:autoSpaceDE w:val="0"/>
        <w:autoSpaceDN w:val="0"/>
        <w:adjustRightInd w:val="0"/>
        <w:rPr>
          <w:rFonts w:cstheme="minorHAnsi"/>
          <w:i/>
          <w:iCs/>
          <w:color w:val="000000" w:themeColor="text1"/>
          <w:lang w:val="en-US"/>
        </w:rPr>
      </w:pPr>
      <w:r w:rsidRPr="0046153F">
        <w:rPr>
          <w:rFonts w:cstheme="minorHAnsi"/>
          <w:i/>
          <w:iCs/>
          <w:color w:val="000000" w:themeColor="text1"/>
          <w:lang w:val="en-US"/>
        </w:rPr>
        <w:t>116.If merit of a cause be proved, the one accused must appear to answer.</w:t>
      </w:r>
    </w:p>
    <w:p w14:paraId="02F97802" w14:textId="77777777" w:rsidR="0046153F" w:rsidRPr="0046153F" w:rsidRDefault="0046153F" w:rsidP="0046153F">
      <w:pPr>
        <w:autoSpaceDE w:val="0"/>
        <w:autoSpaceDN w:val="0"/>
        <w:adjustRightInd w:val="0"/>
        <w:rPr>
          <w:rFonts w:cstheme="minorHAnsi"/>
          <w:i/>
          <w:iCs/>
          <w:color w:val="000000" w:themeColor="text1"/>
          <w:lang w:val="en-US"/>
        </w:rPr>
      </w:pPr>
      <w:r w:rsidRPr="0046153F">
        <w:rPr>
          <w:rFonts w:cstheme="minorHAnsi"/>
          <w:i/>
          <w:iCs/>
          <w:color w:val="000000" w:themeColor="text1"/>
          <w:lang w:val="en-US"/>
        </w:rPr>
        <w:t>117.The one accused and any witnesses appear by summons.</w:t>
      </w:r>
    </w:p>
    <w:p w14:paraId="377DA624" w14:textId="77777777" w:rsidR="0046153F" w:rsidRPr="0046153F" w:rsidRDefault="0046153F" w:rsidP="0046153F">
      <w:pPr>
        <w:autoSpaceDE w:val="0"/>
        <w:autoSpaceDN w:val="0"/>
        <w:adjustRightInd w:val="0"/>
        <w:rPr>
          <w:rFonts w:cstheme="minorHAnsi"/>
          <w:i/>
          <w:iCs/>
          <w:color w:val="000000" w:themeColor="text1"/>
          <w:lang w:val="en-US"/>
        </w:rPr>
      </w:pPr>
      <w:r w:rsidRPr="0046153F">
        <w:rPr>
          <w:rFonts w:cstheme="minorHAnsi"/>
          <w:i/>
          <w:iCs/>
          <w:color w:val="000000" w:themeColor="text1"/>
          <w:lang w:val="en-US"/>
        </w:rPr>
        <w:t>118.When anyone be summonsed, he must immediately appear without hesitation.</w:t>
      </w:r>
    </w:p>
    <w:p w14:paraId="6A5B7C82" w14:textId="77777777" w:rsidR="0046153F" w:rsidRPr="0046153F" w:rsidRDefault="0046153F" w:rsidP="0046153F">
      <w:pPr>
        <w:autoSpaceDE w:val="0"/>
        <w:autoSpaceDN w:val="0"/>
        <w:adjustRightInd w:val="0"/>
        <w:rPr>
          <w:rFonts w:cstheme="minorHAnsi"/>
          <w:i/>
          <w:iCs/>
          <w:color w:val="000000" w:themeColor="text1"/>
          <w:lang w:val="en-US"/>
        </w:rPr>
      </w:pPr>
      <w:r w:rsidRPr="0046153F">
        <w:rPr>
          <w:rFonts w:cstheme="minorHAnsi"/>
          <w:i/>
          <w:iCs/>
          <w:color w:val="000000" w:themeColor="text1"/>
          <w:lang w:val="en-US"/>
        </w:rPr>
        <w:t>119.If a man summonsed does not appear or refuses to appear to answer,</w:t>
      </w:r>
    </w:p>
    <w:p w14:paraId="52C4785E" w14:textId="77777777" w:rsidR="0046153F" w:rsidRPr="0046153F" w:rsidRDefault="0046153F" w:rsidP="0046153F">
      <w:pPr>
        <w:autoSpaceDE w:val="0"/>
        <w:autoSpaceDN w:val="0"/>
        <w:adjustRightInd w:val="0"/>
        <w:rPr>
          <w:rFonts w:cstheme="minorHAnsi"/>
          <w:i/>
          <w:iCs/>
          <w:color w:val="000000" w:themeColor="text1"/>
          <w:lang w:val="en-US"/>
        </w:rPr>
      </w:pPr>
      <w:r w:rsidRPr="0046153F">
        <w:rPr>
          <w:rFonts w:cstheme="minorHAnsi"/>
          <w:i/>
          <w:iCs/>
          <w:color w:val="000000" w:themeColor="text1"/>
          <w:lang w:val="en-US"/>
        </w:rPr>
        <w:t>120.Then let him be seized by force to come and attend.</w:t>
      </w:r>
    </w:p>
    <w:p w14:paraId="564A92A0" w14:textId="77777777" w:rsidR="0046153F" w:rsidRPr="0046153F" w:rsidRDefault="0046153F" w:rsidP="0046153F">
      <w:pPr>
        <w:autoSpaceDE w:val="0"/>
        <w:autoSpaceDN w:val="0"/>
        <w:adjustRightInd w:val="0"/>
        <w:rPr>
          <w:rFonts w:cstheme="minorHAnsi"/>
          <w:i/>
          <w:iCs/>
          <w:color w:val="000000" w:themeColor="text1"/>
          <w:lang w:val="en-US"/>
        </w:rPr>
      </w:pPr>
      <w:r w:rsidRPr="0046153F">
        <w:rPr>
          <w:rFonts w:cstheme="minorHAnsi"/>
          <w:i/>
          <w:iCs/>
          <w:color w:val="000000" w:themeColor="text1"/>
          <w:lang w:val="en-US"/>
        </w:rPr>
        <w:t>121.When anyone who has been summonsed seeks to evade, or attempts to flee,</w:t>
      </w:r>
    </w:p>
    <w:p w14:paraId="05E7F439" w14:textId="77777777" w:rsidR="0046153F" w:rsidRPr="0046153F" w:rsidRDefault="0046153F" w:rsidP="0046153F">
      <w:pPr>
        <w:autoSpaceDE w:val="0"/>
        <w:autoSpaceDN w:val="0"/>
        <w:adjustRightInd w:val="0"/>
        <w:rPr>
          <w:rFonts w:cstheme="minorHAnsi"/>
          <w:i/>
          <w:iCs/>
          <w:color w:val="000000" w:themeColor="text1"/>
          <w:lang w:val="en-US"/>
        </w:rPr>
      </w:pPr>
      <w:r w:rsidRPr="0046153F">
        <w:rPr>
          <w:rFonts w:cstheme="minorHAnsi"/>
          <w:i/>
          <w:iCs/>
          <w:color w:val="000000" w:themeColor="text1"/>
          <w:lang w:val="en-US"/>
        </w:rPr>
        <w:t>122.Let the one who summons lay hands on them to prevent their escape.</w:t>
      </w:r>
    </w:p>
    <w:p w14:paraId="2E90D7FE" w14:textId="77777777" w:rsidR="0046153F" w:rsidRPr="0046153F" w:rsidRDefault="0046153F" w:rsidP="0046153F">
      <w:pPr>
        <w:autoSpaceDE w:val="0"/>
        <w:autoSpaceDN w:val="0"/>
        <w:adjustRightInd w:val="0"/>
        <w:rPr>
          <w:rFonts w:cstheme="minorHAnsi"/>
          <w:i/>
          <w:iCs/>
          <w:color w:val="000000" w:themeColor="text1"/>
          <w:lang w:val="en-US"/>
        </w:rPr>
      </w:pPr>
      <w:r w:rsidRPr="0046153F">
        <w:rPr>
          <w:rFonts w:cstheme="minorHAnsi"/>
          <w:i/>
          <w:iCs/>
          <w:color w:val="000000" w:themeColor="text1"/>
          <w:lang w:val="en-US"/>
        </w:rPr>
        <w:t>123.One who flees fair judgment confesses his culpability.</w:t>
      </w:r>
    </w:p>
    <w:p w14:paraId="05BB0857" w14:textId="77777777" w:rsidR="0046153F" w:rsidRPr="0046153F" w:rsidRDefault="0046153F" w:rsidP="0046153F">
      <w:pPr>
        <w:autoSpaceDE w:val="0"/>
        <w:autoSpaceDN w:val="0"/>
        <w:adjustRightInd w:val="0"/>
        <w:rPr>
          <w:rFonts w:cstheme="minorHAnsi"/>
          <w:i/>
          <w:iCs/>
          <w:color w:val="000000" w:themeColor="text1"/>
          <w:lang w:val="en-US"/>
        </w:rPr>
      </w:pPr>
      <w:r w:rsidRPr="0046153F">
        <w:rPr>
          <w:rFonts w:cstheme="minorHAnsi"/>
          <w:i/>
          <w:iCs/>
          <w:color w:val="000000" w:themeColor="text1"/>
          <w:lang w:val="en-US"/>
        </w:rPr>
        <w:t>124.The accused cannot be judged until after the accusations be spoken,</w:t>
      </w:r>
    </w:p>
    <w:p w14:paraId="733B95A5" w14:textId="77777777" w:rsidR="0046153F" w:rsidRPr="0046153F" w:rsidRDefault="0046153F" w:rsidP="0046153F">
      <w:pPr>
        <w:autoSpaceDE w:val="0"/>
        <w:autoSpaceDN w:val="0"/>
        <w:adjustRightInd w:val="0"/>
        <w:rPr>
          <w:rFonts w:cstheme="minorHAnsi"/>
          <w:i/>
          <w:iCs/>
          <w:color w:val="000000" w:themeColor="text1"/>
          <w:lang w:val="en-US"/>
        </w:rPr>
      </w:pPr>
      <w:r w:rsidRPr="0046153F">
        <w:rPr>
          <w:rFonts w:cstheme="minorHAnsi"/>
          <w:i/>
          <w:iCs/>
          <w:color w:val="000000" w:themeColor="text1"/>
          <w:lang w:val="en-US"/>
        </w:rPr>
        <w:t>125.And then after the accused exercises or declines their three rights to defense,</w:t>
      </w:r>
    </w:p>
    <w:p w14:paraId="4FE8C2F1" w14:textId="77777777" w:rsidR="0046153F" w:rsidRPr="0046153F" w:rsidRDefault="0046153F" w:rsidP="0046153F">
      <w:pPr>
        <w:autoSpaceDE w:val="0"/>
        <w:autoSpaceDN w:val="0"/>
        <w:adjustRightInd w:val="0"/>
        <w:rPr>
          <w:rFonts w:cstheme="minorHAnsi"/>
          <w:i/>
          <w:iCs/>
          <w:color w:val="000000" w:themeColor="text1"/>
          <w:lang w:val="en-US"/>
        </w:rPr>
      </w:pPr>
      <w:r w:rsidRPr="0046153F">
        <w:rPr>
          <w:rFonts w:cstheme="minorHAnsi"/>
          <w:i/>
          <w:iCs/>
          <w:color w:val="000000" w:themeColor="text1"/>
          <w:lang w:val="en-US"/>
        </w:rPr>
        <w:t xml:space="preserve">126.The first being </w:t>
      </w:r>
      <w:proofErr w:type="spellStart"/>
      <w:r w:rsidRPr="0046153F">
        <w:rPr>
          <w:rFonts w:cstheme="minorHAnsi"/>
          <w:i/>
          <w:iCs/>
          <w:color w:val="000000" w:themeColor="text1"/>
          <w:lang w:val="en-US"/>
        </w:rPr>
        <w:t>Prolocution</w:t>
      </w:r>
      <w:proofErr w:type="spellEnd"/>
      <w:r w:rsidRPr="0046153F">
        <w:rPr>
          <w:rFonts w:cstheme="minorHAnsi"/>
          <w:i/>
          <w:iCs/>
          <w:color w:val="000000" w:themeColor="text1"/>
          <w:lang w:val="en-US"/>
        </w:rPr>
        <w:t xml:space="preserve"> and the right to speak as a matter of law,</w:t>
      </w:r>
    </w:p>
    <w:p w14:paraId="2F8B75E3" w14:textId="77777777" w:rsidR="0046153F" w:rsidRPr="0046153F" w:rsidRDefault="0046153F" w:rsidP="0046153F">
      <w:pPr>
        <w:autoSpaceDE w:val="0"/>
        <w:autoSpaceDN w:val="0"/>
        <w:adjustRightInd w:val="0"/>
        <w:rPr>
          <w:rFonts w:cstheme="minorHAnsi"/>
          <w:i/>
          <w:iCs/>
          <w:color w:val="000000" w:themeColor="text1"/>
          <w:lang w:val="en-US"/>
        </w:rPr>
      </w:pPr>
      <w:r w:rsidRPr="0046153F">
        <w:rPr>
          <w:rFonts w:cstheme="minorHAnsi"/>
          <w:i/>
          <w:iCs/>
          <w:color w:val="000000" w:themeColor="text1"/>
          <w:lang w:val="en-US"/>
        </w:rPr>
        <w:t>127.And why the complaint and investigation should not continue,</w:t>
      </w:r>
    </w:p>
    <w:p w14:paraId="1436533E" w14:textId="77777777" w:rsidR="0046153F" w:rsidRPr="0046153F" w:rsidRDefault="0046153F" w:rsidP="0046153F">
      <w:pPr>
        <w:autoSpaceDE w:val="0"/>
        <w:autoSpaceDN w:val="0"/>
        <w:adjustRightInd w:val="0"/>
        <w:rPr>
          <w:rFonts w:cstheme="minorHAnsi"/>
          <w:i/>
          <w:iCs/>
          <w:color w:val="000000" w:themeColor="text1"/>
          <w:lang w:val="en-US"/>
        </w:rPr>
      </w:pPr>
      <w:r w:rsidRPr="0046153F">
        <w:rPr>
          <w:rFonts w:cstheme="minorHAnsi"/>
          <w:i/>
          <w:iCs/>
          <w:color w:val="000000" w:themeColor="text1"/>
          <w:lang w:val="en-US"/>
        </w:rPr>
        <w:t xml:space="preserve">128.The second being </w:t>
      </w:r>
      <w:proofErr w:type="spellStart"/>
      <w:r w:rsidRPr="0046153F">
        <w:rPr>
          <w:rFonts w:cstheme="minorHAnsi"/>
          <w:i/>
          <w:iCs/>
          <w:color w:val="000000" w:themeColor="text1"/>
          <w:lang w:val="en-US"/>
        </w:rPr>
        <w:t>Collocution</w:t>
      </w:r>
      <w:proofErr w:type="spellEnd"/>
      <w:r w:rsidRPr="0046153F">
        <w:rPr>
          <w:rFonts w:cstheme="minorHAnsi"/>
          <w:i/>
          <w:iCs/>
          <w:color w:val="000000" w:themeColor="text1"/>
          <w:lang w:val="en-US"/>
        </w:rPr>
        <w:t xml:space="preserve"> as to why the complaint and accusation is false,</w:t>
      </w:r>
    </w:p>
    <w:p w14:paraId="032439D5" w14:textId="77777777" w:rsidR="0046153F" w:rsidRPr="0046153F" w:rsidRDefault="0046153F" w:rsidP="0046153F">
      <w:pPr>
        <w:autoSpaceDE w:val="0"/>
        <w:autoSpaceDN w:val="0"/>
        <w:adjustRightInd w:val="0"/>
        <w:rPr>
          <w:rFonts w:cstheme="minorHAnsi"/>
          <w:i/>
          <w:iCs/>
          <w:color w:val="000000" w:themeColor="text1"/>
          <w:lang w:val="en-US"/>
        </w:rPr>
      </w:pPr>
      <w:r w:rsidRPr="0046153F">
        <w:rPr>
          <w:rFonts w:cstheme="minorHAnsi"/>
          <w:i/>
          <w:iCs/>
          <w:color w:val="000000" w:themeColor="text1"/>
          <w:lang w:val="en-US"/>
        </w:rPr>
        <w:t>129.And upon such proof why the burden should now be placed on the accuser,</w:t>
      </w:r>
    </w:p>
    <w:p w14:paraId="1FCB5EB9" w14:textId="77777777" w:rsidR="0046153F" w:rsidRPr="0046153F" w:rsidRDefault="0046153F" w:rsidP="0046153F">
      <w:pPr>
        <w:autoSpaceDE w:val="0"/>
        <w:autoSpaceDN w:val="0"/>
        <w:adjustRightInd w:val="0"/>
        <w:rPr>
          <w:rFonts w:cstheme="minorHAnsi"/>
          <w:i/>
          <w:iCs/>
          <w:color w:val="000000" w:themeColor="text1"/>
          <w:lang w:val="en-US"/>
        </w:rPr>
      </w:pPr>
      <w:r w:rsidRPr="0046153F">
        <w:rPr>
          <w:rFonts w:cstheme="minorHAnsi"/>
          <w:i/>
          <w:iCs/>
          <w:color w:val="000000" w:themeColor="text1"/>
          <w:lang w:val="en-US"/>
        </w:rPr>
        <w:t xml:space="preserve">130.And the third being </w:t>
      </w:r>
      <w:proofErr w:type="spellStart"/>
      <w:r w:rsidRPr="0046153F">
        <w:rPr>
          <w:rFonts w:cstheme="minorHAnsi"/>
          <w:i/>
          <w:iCs/>
          <w:color w:val="000000" w:themeColor="text1"/>
          <w:lang w:val="en-US"/>
        </w:rPr>
        <w:t>Adlocution</w:t>
      </w:r>
      <w:proofErr w:type="spellEnd"/>
      <w:r w:rsidRPr="0046153F">
        <w:rPr>
          <w:rFonts w:cstheme="minorHAnsi"/>
          <w:i/>
          <w:iCs/>
          <w:color w:val="000000" w:themeColor="text1"/>
          <w:lang w:val="en-US"/>
        </w:rPr>
        <w:t xml:space="preserve"> being a final speech in defense,</w:t>
      </w:r>
    </w:p>
    <w:p w14:paraId="57FD977B" w14:textId="77777777" w:rsidR="0046153F" w:rsidRPr="0046153F" w:rsidRDefault="0046153F" w:rsidP="0046153F">
      <w:pPr>
        <w:autoSpaceDE w:val="0"/>
        <w:autoSpaceDN w:val="0"/>
        <w:adjustRightInd w:val="0"/>
        <w:rPr>
          <w:rFonts w:cstheme="minorHAnsi"/>
          <w:i/>
          <w:iCs/>
          <w:color w:val="000000" w:themeColor="text1"/>
          <w:lang w:val="en-US"/>
        </w:rPr>
      </w:pPr>
      <w:r w:rsidRPr="0046153F">
        <w:rPr>
          <w:rFonts w:cstheme="minorHAnsi"/>
          <w:i/>
          <w:iCs/>
          <w:color w:val="000000" w:themeColor="text1"/>
          <w:lang w:val="en-US"/>
        </w:rPr>
        <w:t>131.Against a complaint or accusation having been heard.</w:t>
      </w:r>
    </w:p>
    <w:p w14:paraId="36A923F9" w14:textId="77777777" w:rsidR="0046153F" w:rsidRPr="0046153F" w:rsidRDefault="0046153F" w:rsidP="0046153F">
      <w:pPr>
        <w:autoSpaceDE w:val="0"/>
        <w:autoSpaceDN w:val="0"/>
        <w:adjustRightInd w:val="0"/>
        <w:rPr>
          <w:rFonts w:cstheme="minorHAnsi"/>
          <w:i/>
          <w:iCs/>
          <w:color w:val="000000" w:themeColor="text1"/>
          <w:lang w:val="en-US"/>
        </w:rPr>
      </w:pPr>
      <w:r w:rsidRPr="0046153F">
        <w:rPr>
          <w:rFonts w:cstheme="minorHAnsi"/>
          <w:i/>
          <w:iCs/>
          <w:color w:val="000000" w:themeColor="text1"/>
          <w:lang w:val="en-US"/>
        </w:rPr>
        <w:t>132.If illness or old age hinder the appearance of the one summonsed,</w:t>
      </w:r>
    </w:p>
    <w:p w14:paraId="11D5DC94" w14:textId="77777777" w:rsidR="0046153F" w:rsidRPr="0046153F" w:rsidRDefault="0046153F" w:rsidP="0046153F">
      <w:pPr>
        <w:autoSpaceDE w:val="0"/>
        <w:autoSpaceDN w:val="0"/>
        <w:adjustRightInd w:val="0"/>
        <w:rPr>
          <w:rFonts w:cstheme="minorHAnsi"/>
          <w:i/>
          <w:iCs/>
          <w:color w:val="000000" w:themeColor="text1"/>
          <w:lang w:val="en-US"/>
        </w:rPr>
      </w:pPr>
      <w:r w:rsidRPr="0046153F">
        <w:rPr>
          <w:rFonts w:cstheme="minorHAnsi"/>
          <w:i/>
          <w:iCs/>
          <w:color w:val="000000" w:themeColor="text1"/>
          <w:lang w:val="en-US"/>
        </w:rPr>
        <w:t>133.Let the one who made the summons provide a basic means of transport.</w:t>
      </w:r>
    </w:p>
    <w:p w14:paraId="547BDA6E" w14:textId="77777777" w:rsidR="0046153F" w:rsidRPr="0046153F" w:rsidRDefault="0046153F" w:rsidP="0046153F">
      <w:pPr>
        <w:autoSpaceDE w:val="0"/>
        <w:autoSpaceDN w:val="0"/>
        <w:adjustRightInd w:val="0"/>
        <w:rPr>
          <w:rFonts w:cstheme="minorHAnsi"/>
          <w:i/>
          <w:iCs/>
          <w:color w:val="000000" w:themeColor="text1"/>
          <w:lang w:val="en-US"/>
        </w:rPr>
      </w:pPr>
      <w:r w:rsidRPr="0046153F">
        <w:rPr>
          <w:rFonts w:cstheme="minorHAnsi"/>
          <w:i/>
          <w:iCs/>
          <w:color w:val="000000" w:themeColor="text1"/>
          <w:lang w:val="en-US"/>
        </w:rPr>
        <w:t>134.When men wish to settle their dispute among themselves,</w:t>
      </w:r>
    </w:p>
    <w:p w14:paraId="2E777E6F" w14:textId="77777777" w:rsidR="0046153F" w:rsidRPr="0046153F" w:rsidRDefault="0046153F" w:rsidP="0046153F">
      <w:pPr>
        <w:autoSpaceDE w:val="0"/>
        <w:autoSpaceDN w:val="0"/>
        <w:adjustRightInd w:val="0"/>
        <w:rPr>
          <w:rFonts w:cstheme="minorHAnsi"/>
          <w:i/>
          <w:iCs/>
          <w:color w:val="000000" w:themeColor="text1"/>
          <w:lang w:val="en-US"/>
        </w:rPr>
      </w:pPr>
      <w:r w:rsidRPr="0046153F">
        <w:rPr>
          <w:rFonts w:cstheme="minorHAnsi"/>
          <w:i/>
          <w:iCs/>
          <w:color w:val="000000" w:themeColor="text1"/>
          <w:lang w:val="en-US"/>
        </w:rPr>
        <w:t>135.Then they shall have the right to make peace.</w:t>
      </w:r>
    </w:p>
    <w:p w14:paraId="393A4550" w14:textId="77777777" w:rsidR="0046153F" w:rsidRPr="0046153F" w:rsidRDefault="0046153F" w:rsidP="0046153F">
      <w:pPr>
        <w:autoSpaceDE w:val="0"/>
        <w:autoSpaceDN w:val="0"/>
        <w:adjustRightInd w:val="0"/>
        <w:rPr>
          <w:rFonts w:cstheme="minorHAnsi"/>
          <w:i/>
          <w:iCs/>
          <w:color w:val="000000" w:themeColor="text1"/>
          <w:lang w:val="en-US"/>
        </w:rPr>
      </w:pPr>
      <w:r w:rsidRPr="0046153F">
        <w:rPr>
          <w:rFonts w:cstheme="minorHAnsi"/>
          <w:i/>
          <w:iCs/>
          <w:color w:val="000000" w:themeColor="text1"/>
          <w:lang w:val="en-US"/>
        </w:rPr>
        <w:t>136.If a dispute cannot be settled before seeking a judge,</w:t>
      </w:r>
    </w:p>
    <w:p w14:paraId="0B81D180" w14:textId="77777777" w:rsidR="0046153F" w:rsidRPr="0046153F" w:rsidRDefault="0046153F" w:rsidP="0046153F">
      <w:pPr>
        <w:autoSpaceDE w:val="0"/>
        <w:autoSpaceDN w:val="0"/>
        <w:adjustRightInd w:val="0"/>
        <w:rPr>
          <w:rFonts w:cstheme="minorHAnsi"/>
          <w:i/>
          <w:iCs/>
          <w:color w:val="000000" w:themeColor="text1"/>
          <w:lang w:val="en-US"/>
        </w:rPr>
      </w:pPr>
      <w:r w:rsidRPr="0046153F">
        <w:rPr>
          <w:rFonts w:cstheme="minorHAnsi"/>
          <w:i/>
          <w:iCs/>
          <w:color w:val="000000" w:themeColor="text1"/>
          <w:lang w:val="en-US"/>
        </w:rPr>
        <w:t>137.Then both the accused and the accuser must be granted equal hearing.</w:t>
      </w:r>
    </w:p>
    <w:p w14:paraId="0E4EE143" w14:textId="77777777" w:rsidR="0046153F" w:rsidRPr="0046153F" w:rsidRDefault="0046153F" w:rsidP="0046153F">
      <w:pPr>
        <w:autoSpaceDE w:val="0"/>
        <w:autoSpaceDN w:val="0"/>
        <w:adjustRightInd w:val="0"/>
        <w:rPr>
          <w:rFonts w:cstheme="minorHAnsi"/>
          <w:i/>
          <w:iCs/>
          <w:color w:val="000000" w:themeColor="text1"/>
          <w:lang w:val="en-US"/>
        </w:rPr>
      </w:pPr>
      <w:r w:rsidRPr="0046153F">
        <w:rPr>
          <w:rFonts w:cstheme="minorHAnsi"/>
          <w:i/>
          <w:iCs/>
          <w:color w:val="000000" w:themeColor="text1"/>
          <w:lang w:val="en-US"/>
        </w:rPr>
        <w:t>138.An accused cannot be found culpable unless three pieces of evidence may be attributed.</w:t>
      </w:r>
    </w:p>
    <w:p w14:paraId="03247EF1" w14:textId="77777777" w:rsidR="0046153F" w:rsidRPr="0046153F" w:rsidRDefault="0046153F" w:rsidP="0046153F">
      <w:pPr>
        <w:autoSpaceDE w:val="0"/>
        <w:autoSpaceDN w:val="0"/>
        <w:adjustRightInd w:val="0"/>
        <w:rPr>
          <w:rFonts w:cstheme="minorHAnsi"/>
          <w:i/>
          <w:iCs/>
          <w:color w:val="000000" w:themeColor="text1"/>
          <w:lang w:val="en-US"/>
        </w:rPr>
      </w:pPr>
      <w:r w:rsidRPr="0046153F">
        <w:rPr>
          <w:rFonts w:cstheme="minorHAnsi"/>
          <w:i/>
          <w:iCs/>
          <w:color w:val="000000" w:themeColor="text1"/>
          <w:lang w:val="en-US"/>
        </w:rPr>
        <w:t>139.Judges are bound to explain the reason of their judgment.</w:t>
      </w:r>
    </w:p>
    <w:p w14:paraId="2A268E7D" w14:textId="77777777" w:rsidR="0046153F" w:rsidRPr="0046153F" w:rsidRDefault="0046153F" w:rsidP="0046153F">
      <w:pPr>
        <w:autoSpaceDE w:val="0"/>
        <w:autoSpaceDN w:val="0"/>
        <w:adjustRightInd w:val="0"/>
        <w:rPr>
          <w:rFonts w:cstheme="minorHAnsi"/>
          <w:i/>
          <w:iCs/>
          <w:color w:val="000000" w:themeColor="text1"/>
          <w:lang w:val="en-US"/>
        </w:rPr>
      </w:pPr>
      <w:r w:rsidRPr="0046153F">
        <w:rPr>
          <w:rFonts w:cstheme="minorHAnsi"/>
          <w:i/>
          <w:iCs/>
          <w:color w:val="000000" w:themeColor="text1"/>
          <w:lang w:val="en-US"/>
        </w:rPr>
        <w:t>140.The setting of the sun shall be the extreme limit of time within,</w:t>
      </w:r>
    </w:p>
    <w:p w14:paraId="243507F6" w14:textId="77777777" w:rsidR="0046153F" w:rsidRPr="0046153F" w:rsidRDefault="0046153F" w:rsidP="0046153F">
      <w:pPr>
        <w:autoSpaceDE w:val="0"/>
        <w:autoSpaceDN w:val="0"/>
        <w:adjustRightInd w:val="0"/>
        <w:rPr>
          <w:rFonts w:cstheme="minorHAnsi"/>
          <w:i/>
          <w:iCs/>
          <w:color w:val="000000" w:themeColor="text1"/>
          <w:lang w:val="en-US"/>
        </w:rPr>
      </w:pPr>
      <w:r w:rsidRPr="0046153F">
        <w:rPr>
          <w:rFonts w:cstheme="minorHAnsi"/>
          <w:i/>
          <w:iCs/>
          <w:color w:val="000000" w:themeColor="text1"/>
          <w:lang w:val="en-US"/>
        </w:rPr>
        <w:t>141.Which a judge must render his decision.</w:t>
      </w:r>
    </w:p>
    <w:p w14:paraId="217F3BD7" w14:textId="77777777" w:rsidR="0046153F" w:rsidRPr="0046153F" w:rsidRDefault="0046153F" w:rsidP="0046153F">
      <w:pPr>
        <w:autoSpaceDE w:val="0"/>
        <w:autoSpaceDN w:val="0"/>
        <w:adjustRightInd w:val="0"/>
        <w:rPr>
          <w:rFonts w:cstheme="minorHAnsi"/>
          <w:i/>
          <w:iCs/>
          <w:color w:val="000000" w:themeColor="text1"/>
          <w:lang w:val="en-US"/>
        </w:rPr>
      </w:pPr>
      <w:r w:rsidRPr="0046153F">
        <w:rPr>
          <w:rFonts w:cstheme="minorHAnsi"/>
          <w:i/>
          <w:iCs/>
          <w:color w:val="000000" w:themeColor="text1"/>
          <w:lang w:val="en-US"/>
        </w:rPr>
        <w:t>142.These be the foundations of Due Process.</w:t>
      </w:r>
    </w:p>
    <w:p w14:paraId="292767EC" w14:textId="77777777" w:rsidR="0046153F" w:rsidRPr="0046153F" w:rsidRDefault="0046153F" w:rsidP="0046153F">
      <w:pPr>
        <w:autoSpaceDE w:val="0"/>
        <w:autoSpaceDN w:val="0"/>
        <w:adjustRightInd w:val="0"/>
        <w:rPr>
          <w:rFonts w:cstheme="minorHAnsi"/>
          <w:i/>
          <w:iCs/>
          <w:color w:val="000000" w:themeColor="text1"/>
          <w:lang w:val="en-US"/>
        </w:rPr>
      </w:pPr>
      <w:r w:rsidRPr="0046153F">
        <w:rPr>
          <w:rFonts w:cstheme="minorHAnsi"/>
          <w:i/>
          <w:iCs/>
          <w:color w:val="000000" w:themeColor="text1"/>
          <w:lang w:val="en-US"/>
        </w:rPr>
        <w:t>143.These be the foundations of Rule of Law and Justice.</w:t>
      </w:r>
    </w:p>
    <w:p w14:paraId="1521644F" w14:textId="67CA80C7" w:rsidR="0046153F" w:rsidRPr="0046153F" w:rsidRDefault="0046153F" w:rsidP="0046153F">
      <w:pPr>
        <w:autoSpaceDE w:val="0"/>
        <w:autoSpaceDN w:val="0"/>
        <w:adjustRightInd w:val="0"/>
        <w:rPr>
          <w:rFonts w:cstheme="minorHAnsi"/>
          <w:color w:val="000000" w:themeColor="text1"/>
          <w:lang w:val="en-US"/>
        </w:rPr>
      </w:pPr>
      <w:r w:rsidRPr="0046153F">
        <w:rPr>
          <w:rFonts w:cstheme="minorHAnsi"/>
          <w:i/>
          <w:iCs/>
          <w:color w:val="000000" w:themeColor="text1"/>
          <w:lang w:val="en-US"/>
        </w:rPr>
        <w:t>144.Any law that is against such truth, cannot be law.</w:t>
      </w:r>
    </w:p>
    <w:p w14:paraId="756D8903" w14:textId="77777777" w:rsidR="0046153F" w:rsidRPr="0046153F" w:rsidRDefault="0046153F" w:rsidP="00147F9B">
      <w:pPr>
        <w:autoSpaceDE w:val="0"/>
        <w:autoSpaceDN w:val="0"/>
        <w:adjustRightInd w:val="0"/>
        <w:rPr>
          <w:rFonts w:cstheme="minorHAnsi"/>
          <w:color w:val="000000" w:themeColor="text1"/>
          <w:lang w:val="en-US"/>
        </w:rPr>
      </w:pPr>
    </w:p>
    <w:sectPr w:rsidR="0046153F" w:rsidRPr="0046153F">
      <w:foot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DBA6BA" w14:textId="77777777" w:rsidR="00215094" w:rsidRDefault="00215094" w:rsidP="002B5727">
      <w:r>
        <w:separator/>
      </w:r>
    </w:p>
  </w:endnote>
  <w:endnote w:type="continuationSeparator" w:id="0">
    <w:p w14:paraId="0A9DF8A2" w14:textId="77777777" w:rsidR="00215094" w:rsidRDefault="00215094" w:rsidP="002B57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4367473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4A76D55" w14:textId="289695A2" w:rsidR="00BB6214" w:rsidRDefault="00BB621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0B07617" w14:textId="77777777" w:rsidR="00BB6214" w:rsidRDefault="00BB621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D58661" w14:textId="77777777" w:rsidR="00215094" w:rsidRDefault="00215094" w:rsidP="002B5727">
      <w:r>
        <w:separator/>
      </w:r>
    </w:p>
  </w:footnote>
  <w:footnote w:type="continuationSeparator" w:id="0">
    <w:p w14:paraId="55F0E702" w14:textId="77777777" w:rsidR="00215094" w:rsidRDefault="00215094" w:rsidP="002B57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024512"/>
    <w:multiLevelType w:val="hybridMultilevel"/>
    <w:tmpl w:val="F34A2910"/>
    <w:lvl w:ilvl="0" w:tplc="BBA6634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AF6967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D98F74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0FACD3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E9CD73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F8252F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3C25C9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B943AF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3A8EA1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C2F08ED"/>
    <w:multiLevelType w:val="hybridMultilevel"/>
    <w:tmpl w:val="8AC4EE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4140E3"/>
    <w:multiLevelType w:val="hybridMultilevel"/>
    <w:tmpl w:val="FF18E06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49D9"/>
    <w:rsid w:val="00001680"/>
    <w:rsid w:val="00016FEF"/>
    <w:rsid w:val="0001761F"/>
    <w:rsid w:val="00020D26"/>
    <w:rsid w:val="00020D76"/>
    <w:rsid w:val="000261AC"/>
    <w:rsid w:val="00027DA7"/>
    <w:rsid w:val="00044F7D"/>
    <w:rsid w:val="000458C8"/>
    <w:rsid w:val="00045B27"/>
    <w:rsid w:val="000479C0"/>
    <w:rsid w:val="00056AD4"/>
    <w:rsid w:val="00062ED5"/>
    <w:rsid w:val="00066FC4"/>
    <w:rsid w:val="000915E6"/>
    <w:rsid w:val="000A0B26"/>
    <w:rsid w:val="000A3E87"/>
    <w:rsid w:val="000C050E"/>
    <w:rsid w:val="000D0CAF"/>
    <w:rsid w:val="0011472F"/>
    <w:rsid w:val="00132418"/>
    <w:rsid w:val="00133224"/>
    <w:rsid w:val="00133A23"/>
    <w:rsid w:val="00147F9B"/>
    <w:rsid w:val="00150F77"/>
    <w:rsid w:val="001570A1"/>
    <w:rsid w:val="0016396F"/>
    <w:rsid w:val="00195A98"/>
    <w:rsid w:val="001A4B77"/>
    <w:rsid w:val="001A652B"/>
    <w:rsid w:val="001B21DF"/>
    <w:rsid w:val="001E2042"/>
    <w:rsid w:val="001E4A2D"/>
    <w:rsid w:val="001F6F31"/>
    <w:rsid w:val="0020326A"/>
    <w:rsid w:val="00206588"/>
    <w:rsid w:val="00215094"/>
    <w:rsid w:val="002506FF"/>
    <w:rsid w:val="0026599B"/>
    <w:rsid w:val="00276B17"/>
    <w:rsid w:val="002A5965"/>
    <w:rsid w:val="002B4146"/>
    <w:rsid w:val="002B5727"/>
    <w:rsid w:val="002C67B7"/>
    <w:rsid w:val="002F1A9B"/>
    <w:rsid w:val="002F3389"/>
    <w:rsid w:val="00302AA1"/>
    <w:rsid w:val="00312779"/>
    <w:rsid w:val="00315FA9"/>
    <w:rsid w:val="00346C31"/>
    <w:rsid w:val="003479C6"/>
    <w:rsid w:val="00352EEA"/>
    <w:rsid w:val="0036677C"/>
    <w:rsid w:val="003755CC"/>
    <w:rsid w:val="003823DE"/>
    <w:rsid w:val="0039048E"/>
    <w:rsid w:val="00393CF1"/>
    <w:rsid w:val="003A12C0"/>
    <w:rsid w:val="003A3447"/>
    <w:rsid w:val="003B09C4"/>
    <w:rsid w:val="003B13C0"/>
    <w:rsid w:val="003B1B70"/>
    <w:rsid w:val="003B7041"/>
    <w:rsid w:val="003D28AA"/>
    <w:rsid w:val="003E5645"/>
    <w:rsid w:val="003F6927"/>
    <w:rsid w:val="003F7EC1"/>
    <w:rsid w:val="004029A2"/>
    <w:rsid w:val="0040339C"/>
    <w:rsid w:val="00413015"/>
    <w:rsid w:val="00445808"/>
    <w:rsid w:val="0044775D"/>
    <w:rsid w:val="0045739F"/>
    <w:rsid w:val="0046153F"/>
    <w:rsid w:val="0047463A"/>
    <w:rsid w:val="004771E8"/>
    <w:rsid w:val="00483BEF"/>
    <w:rsid w:val="00490C42"/>
    <w:rsid w:val="004B151F"/>
    <w:rsid w:val="004B3C61"/>
    <w:rsid w:val="004C68D4"/>
    <w:rsid w:val="004D0189"/>
    <w:rsid w:val="004D15F9"/>
    <w:rsid w:val="004D4DED"/>
    <w:rsid w:val="004F13A9"/>
    <w:rsid w:val="005549D9"/>
    <w:rsid w:val="00554B70"/>
    <w:rsid w:val="0056476B"/>
    <w:rsid w:val="00567E65"/>
    <w:rsid w:val="005722CC"/>
    <w:rsid w:val="00572BA6"/>
    <w:rsid w:val="00572BB1"/>
    <w:rsid w:val="00580B00"/>
    <w:rsid w:val="00581B74"/>
    <w:rsid w:val="005A2C56"/>
    <w:rsid w:val="005B3BB8"/>
    <w:rsid w:val="005B7F98"/>
    <w:rsid w:val="005F30FC"/>
    <w:rsid w:val="005F50EA"/>
    <w:rsid w:val="005F5632"/>
    <w:rsid w:val="005F73B9"/>
    <w:rsid w:val="00614500"/>
    <w:rsid w:val="00620AFB"/>
    <w:rsid w:val="00623E97"/>
    <w:rsid w:val="00650CE0"/>
    <w:rsid w:val="00651F82"/>
    <w:rsid w:val="0065699C"/>
    <w:rsid w:val="006929FA"/>
    <w:rsid w:val="006A02EC"/>
    <w:rsid w:val="006A75B0"/>
    <w:rsid w:val="006B5B0F"/>
    <w:rsid w:val="006C43E9"/>
    <w:rsid w:val="006F36CF"/>
    <w:rsid w:val="006F6AF6"/>
    <w:rsid w:val="006F6FF0"/>
    <w:rsid w:val="00701A25"/>
    <w:rsid w:val="00712991"/>
    <w:rsid w:val="00714541"/>
    <w:rsid w:val="0071642D"/>
    <w:rsid w:val="00723B89"/>
    <w:rsid w:val="00726625"/>
    <w:rsid w:val="007414D4"/>
    <w:rsid w:val="00746655"/>
    <w:rsid w:val="00750FFB"/>
    <w:rsid w:val="007551E9"/>
    <w:rsid w:val="00771BA7"/>
    <w:rsid w:val="00782CCD"/>
    <w:rsid w:val="00787402"/>
    <w:rsid w:val="007D0EFC"/>
    <w:rsid w:val="007D1FEF"/>
    <w:rsid w:val="007D2C52"/>
    <w:rsid w:val="007E72EE"/>
    <w:rsid w:val="007F404C"/>
    <w:rsid w:val="00804D03"/>
    <w:rsid w:val="0082324A"/>
    <w:rsid w:val="008407FE"/>
    <w:rsid w:val="008422C5"/>
    <w:rsid w:val="00886A62"/>
    <w:rsid w:val="008A2DB5"/>
    <w:rsid w:val="008A4C31"/>
    <w:rsid w:val="008A5D0B"/>
    <w:rsid w:val="008A7078"/>
    <w:rsid w:val="008C6E22"/>
    <w:rsid w:val="008D532B"/>
    <w:rsid w:val="008D5877"/>
    <w:rsid w:val="008D6195"/>
    <w:rsid w:val="008E0AD8"/>
    <w:rsid w:val="008E4BC6"/>
    <w:rsid w:val="008E5048"/>
    <w:rsid w:val="008F3C57"/>
    <w:rsid w:val="00901FF0"/>
    <w:rsid w:val="009042F1"/>
    <w:rsid w:val="009122AE"/>
    <w:rsid w:val="0091350C"/>
    <w:rsid w:val="00941FCB"/>
    <w:rsid w:val="00947802"/>
    <w:rsid w:val="00947DFB"/>
    <w:rsid w:val="009519FC"/>
    <w:rsid w:val="009611BD"/>
    <w:rsid w:val="00961640"/>
    <w:rsid w:val="00962C70"/>
    <w:rsid w:val="00971425"/>
    <w:rsid w:val="009737D1"/>
    <w:rsid w:val="00975571"/>
    <w:rsid w:val="009766C9"/>
    <w:rsid w:val="00976F71"/>
    <w:rsid w:val="0098578E"/>
    <w:rsid w:val="00994286"/>
    <w:rsid w:val="00995A68"/>
    <w:rsid w:val="00995CFD"/>
    <w:rsid w:val="009A7305"/>
    <w:rsid w:val="009B2FE3"/>
    <w:rsid w:val="009C3EC5"/>
    <w:rsid w:val="009D05BA"/>
    <w:rsid w:val="009F3CAA"/>
    <w:rsid w:val="009F45DF"/>
    <w:rsid w:val="00A16B59"/>
    <w:rsid w:val="00A21B2C"/>
    <w:rsid w:val="00A30BB2"/>
    <w:rsid w:val="00A318E3"/>
    <w:rsid w:val="00A44955"/>
    <w:rsid w:val="00A81755"/>
    <w:rsid w:val="00A87AB3"/>
    <w:rsid w:val="00A90320"/>
    <w:rsid w:val="00A90794"/>
    <w:rsid w:val="00AA1604"/>
    <w:rsid w:val="00AA45FD"/>
    <w:rsid w:val="00AA68AD"/>
    <w:rsid w:val="00AB412D"/>
    <w:rsid w:val="00AB7F3E"/>
    <w:rsid w:val="00AE0263"/>
    <w:rsid w:val="00AE5C77"/>
    <w:rsid w:val="00AF2B35"/>
    <w:rsid w:val="00AF7515"/>
    <w:rsid w:val="00B078FD"/>
    <w:rsid w:val="00B16F52"/>
    <w:rsid w:val="00B40160"/>
    <w:rsid w:val="00B44BE5"/>
    <w:rsid w:val="00B53A95"/>
    <w:rsid w:val="00B65CA9"/>
    <w:rsid w:val="00B71EF1"/>
    <w:rsid w:val="00B96597"/>
    <w:rsid w:val="00B96EBE"/>
    <w:rsid w:val="00B97019"/>
    <w:rsid w:val="00BA734B"/>
    <w:rsid w:val="00BB6214"/>
    <w:rsid w:val="00BD5C14"/>
    <w:rsid w:val="00BE2447"/>
    <w:rsid w:val="00BF6036"/>
    <w:rsid w:val="00C01251"/>
    <w:rsid w:val="00C14C2D"/>
    <w:rsid w:val="00C30B5D"/>
    <w:rsid w:val="00C50F31"/>
    <w:rsid w:val="00C63695"/>
    <w:rsid w:val="00C65FE6"/>
    <w:rsid w:val="00C75CD0"/>
    <w:rsid w:val="00C820A9"/>
    <w:rsid w:val="00C82113"/>
    <w:rsid w:val="00C8276A"/>
    <w:rsid w:val="00C82D7C"/>
    <w:rsid w:val="00C905E8"/>
    <w:rsid w:val="00C96837"/>
    <w:rsid w:val="00CA06B4"/>
    <w:rsid w:val="00CA2C51"/>
    <w:rsid w:val="00CB1928"/>
    <w:rsid w:val="00CB4816"/>
    <w:rsid w:val="00CB6166"/>
    <w:rsid w:val="00CC7500"/>
    <w:rsid w:val="00CD258D"/>
    <w:rsid w:val="00CD304D"/>
    <w:rsid w:val="00CE2F06"/>
    <w:rsid w:val="00CE37F9"/>
    <w:rsid w:val="00CE500C"/>
    <w:rsid w:val="00D06D9A"/>
    <w:rsid w:val="00D076DF"/>
    <w:rsid w:val="00D17BB4"/>
    <w:rsid w:val="00D2214C"/>
    <w:rsid w:val="00D237CF"/>
    <w:rsid w:val="00D268AB"/>
    <w:rsid w:val="00D301F7"/>
    <w:rsid w:val="00D36C8A"/>
    <w:rsid w:val="00D4268A"/>
    <w:rsid w:val="00D5585E"/>
    <w:rsid w:val="00D61B47"/>
    <w:rsid w:val="00D85C5B"/>
    <w:rsid w:val="00D860DD"/>
    <w:rsid w:val="00D92281"/>
    <w:rsid w:val="00DA451F"/>
    <w:rsid w:val="00DA5036"/>
    <w:rsid w:val="00DA6FFD"/>
    <w:rsid w:val="00DB3AEB"/>
    <w:rsid w:val="00DC2176"/>
    <w:rsid w:val="00DC373D"/>
    <w:rsid w:val="00DC73E2"/>
    <w:rsid w:val="00DC7A25"/>
    <w:rsid w:val="00DD032B"/>
    <w:rsid w:val="00DD4E72"/>
    <w:rsid w:val="00DD4FB4"/>
    <w:rsid w:val="00DE3F62"/>
    <w:rsid w:val="00DE5ED3"/>
    <w:rsid w:val="00DE6422"/>
    <w:rsid w:val="00DF24E3"/>
    <w:rsid w:val="00DF3906"/>
    <w:rsid w:val="00DF49EB"/>
    <w:rsid w:val="00E056A3"/>
    <w:rsid w:val="00E10EAF"/>
    <w:rsid w:val="00E11AD2"/>
    <w:rsid w:val="00E25344"/>
    <w:rsid w:val="00E30EFB"/>
    <w:rsid w:val="00E319F5"/>
    <w:rsid w:val="00E3654F"/>
    <w:rsid w:val="00E4781E"/>
    <w:rsid w:val="00E60C8C"/>
    <w:rsid w:val="00E816B5"/>
    <w:rsid w:val="00E84474"/>
    <w:rsid w:val="00E91C3E"/>
    <w:rsid w:val="00E9717A"/>
    <w:rsid w:val="00EA0C02"/>
    <w:rsid w:val="00EA28E1"/>
    <w:rsid w:val="00EB313A"/>
    <w:rsid w:val="00EB3A1B"/>
    <w:rsid w:val="00EB5691"/>
    <w:rsid w:val="00ED3B89"/>
    <w:rsid w:val="00ED3BCE"/>
    <w:rsid w:val="00EF63A7"/>
    <w:rsid w:val="00F02397"/>
    <w:rsid w:val="00F31281"/>
    <w:rsid w:val="00F36C4A"/>
    <w:rsid w:val="00F36FA0"/>
    <w:rsid w:val="00F3750E"/>
    <w:rsid w:val="00F50A18"/>
    <w:rsid w:val="00F53EE0"/>
    <w:rsid w:val="00F6049F"/>
    <w:rsid w:val="00F60805"/>
    <w:rsid w:val="00F62FD3"/>
    <w:rsid w:val="00F72A2C"/>
    <w:rsid w:val="00F80465"/>
    <w:rsid w:val="00FA4171"/>
    <w:rsid w:val="00FB51C6"/>
    <w:rsid w:val="00FC0E86"/>
    <w:rsid w:val="00FD6E1E"/>
    <w:rsid w:val="00FE44EB"/>
    <w:rsid w:val="00FE7E84"/>
    <w:rsid w:val="00FF43FF"/>
    <w:rsid w:val="00FF5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3B9F8C"/>
  <w15:chartTrackingRefBased/>
  <w15:docId w15:val="{9D1F3684-B1C2-4E49-BDCA-43FF8980CF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4268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B572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B5727"/>
  </w:style>
  <w:style w:type="paragraph" w:styleId="Footer">
    <w:name w:val="footer"/>
    <w:basedOn w:val="Normal"/>
    <w:link w:val="FooterChar"/>
    <w:uiPriority w:val="99"/>
    <w:unhideWhenUsed/>
    <w:rsid w:val="002B572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B5727"/>
  </w:style>
  <w:style w:type="paragraph" w:styleId="Revision">
    <w:name w:val="Revision"/>
    <w:hidden/>
    <w:uiPriority w:val="99"/>
    <w:semiHidden/>
    <w:rsid w:val="00E971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877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351796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572130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067030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860163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971223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627654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012140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1394</Words>
  <Characters>7949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Michael Blaha</cp:lastModifiedBy>
  <cp:revision>2</cp:revision>
  <cp:lastPrinted>2021-12-25T14:19:00Z</cp:lastPrinted>
  <dcterms:created xsi:type="dcterms:W3CDTF">2022-02-09T03:39:00Z</dcterms:created>
  <dcterms:modified xsi:type="dcterms:W3CDTF">2022-02-09T03:39:00Z</dcterms:modified>
</cp:coreProperties>
</file>