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109EF" w14:textId="6352F7CB" w:rsidR="004B7B90" w:rsidRPr="00FE0E7A" w:rsidRDefault="00C77828" w:rsidP="00FE0E7A">
      <w:pPr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4746BC6A" wp14:editId="73E2AEA6">
            <wp:extent cx="1549817" cy="378482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684" cy="411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2A4E23" wp14:editId="57046F4D">
            <wp:extent cx="1892411" cy="39274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605" cy="395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2ECDF6" wp14:editId="5349AA3D">
            <wp:extent cx="2432685" cy="3807536"/>
            <wp:effectExtent l="0" t="0" r="571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628" cy="3849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0E7A">
        <w:rPr>
          <w:noProof/>
        </w:rPr>
        <w:br/>
      </w:r>
      <w:r w:rsidR="00FE0E7A">
        <w:rPr>
          <w:noProof/>
        </w:rPr>
        <w:br/>
      </w:r>
      <w:bookmarkStart w:id="0" w:name="_GoBack"/>
      <w:bookmarkEnd w:id="0"/>
      <w:r w:rsidR="00FE0E7A" w:rsidRPr="00FE0E7A">
        <w:rPr>
          <w:noProof/>
          <w:sz w:val="40"/>
          <w:szCs w:val="40"/>
        </w:rPr>
        <w:t>COHEN- CIDENCE?</w:t>
      </w:r>
    </w:p>
    <w:sectPr w:rsidR="004B7B90" w:rsidRPr="00FE0E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828"/>
    <w:rsid w:val="004B7B90"/>
    <w:rsid w:val="00C77828"/>
    <w:rsid w:val="00FE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61C78"/>
  <w15:chartTrackingRefBased/>
  <w15:docId w15:val="{E27974D4-C515-4009-AB18-2A8584AC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2</cp:revision>
  <dcterms:created xsi:type="dcterms:W3CDTF">2022-11-29T07:02:00Z</dcterms:created>
  <dcterms:modified xsi:type="dcterms:W3CDTF">2022-11-29T07:43:00Z</dcterms:modified>
</cp:coreProperties>
</file>